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C4" w:rsidRDefault="00826BC4" w:rsidP="00826BC4">
      <w:pPr>
        <w:pBdr>
          <w:bottom w:val="single" w:sz="6" w:space="3" w:color="CED4DB"/>
        </w:pBdr>
        <w:shd w:val="clear" w:color="auto" w:fill="FFFFFF"/>
        <w:spacing w:before="150" w:after="150" w:line="420" w:lineRule="atLeast"/>
        <w:jc w:val="center"/>
        <w:outlineLvl w:val="1"/>
        <w:rPr>
          <w:rFonts w:ascii="Arial" w:eastAsia="Times New Roman" w:hAnsi="Arial" w:cs="Arial"/>
          <w:color w:val="273F67"/>
          <w:spacing w:val="-15"/>
          <w:sz w:val="56"/>
          <w:szCs w:val="56"/>
        </w:rPr>
      </w:pPr>
      <w:r>
        <w:rPr>
          <w:rFonts w:ascii="Arial" w:eastAsia="Times New Roman" w:hAnsi="Arial" w:cs="Arial"/>
          <w:color w:val="273F67"/>
          <w:spacing w:val="-15"/>
          <w:sz w:val="56"/>
          <w:szCs w:val="56"/>
        </w:rPr>
        <w:t xml:space="preserve">GLADES MIDDLE SCHOOL </w:t>
      </w:r>
    </w:p>
    <w:p w:rsidR="00826BC4" w:rsidRPr="00826BC4" w:rsidRDefault="00826BC4" w:rsidP="00826BC4">
      <w:pPr>
        <w:pBdr>
          <w:bottom w:val="single" w:sz="6" w:space="3" w:color="CED4DB"/>
        </w:pBdr>
        <w:shd w:val="clear" w:color="auto" w:fill="FFFFFF"/>
        <w:spacing w:before="150" w:after="150" w:line="420" w:lineRule="atLeast"/>
        <w:jc w:val="center"/>
        <w:outlineLvl w:val="1"/>
        <w:rPr>
          <w:rFonts w:ascii="Arial" w:eastAsia="Times New Roman" w:hAnsi="Arial" w:cs="Arial"/>
          <w:color w:val="273F67"/>
          <w:spacing w:val="-15"/>
          <w:sz w:val="56"/>
          <w:szCs w:val="56"/>
        </w:rPr>
      </w:pPr>
      <w:r>
        <w:rPr>
          <w:rFonts w:ascii="Arial" w:eastAsia="Times New Roman" w:hAnsi="Arial" w:cs="Arial"/>
          <w:color w:val="273F67"/>
          <w:spacing w:val="-15"/>
          <w:sz w:val="56"/>
          <w:szCs w:val="56"/>
        </w:rPr>
        <w:t>ESOL Resources</w:t>
      </w:r>
    </w:p>
    <w:p w:rsidR="00826BC4" w:rsidRPr="00826BC4" w:rsidRDefault="00826BC4" w:rsidP="00826BC4">
      <w:pPr>
        <w:shd w:val="clear" w:color="auto" w:fill="FFFFFF"/>
        <w:spacing w:before="75" w:after="150" w:line="315" w:lineRule="atLeast"/>
        <w:rPr>
          <w:rFonts w:ascii="Arial" w:eastAsia="Times New Roman" w:hAnsi="Arial" w:cs="Arial"/>
          <w:color w:val="5F5F5F"/>
          <w:sz w:val="40"/>
          <w:szCs w:val="40"/>
        </w:rPr>
      </w:pPr>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Tahoma" w:eastAsia="Times New Roman" w:hAnsi="Tahoma" w:cs="Tahoma"/>
          <w:color w:val="5F5F5F"/>
          <w:sz w:val="24"/>
          <w:szCs w:val="24"/>
        </w:rPr>
        <w:t>There are many resources parents can access to assist in their children’s academic success. Below are some resources for valuable information and web sites for you and your students to enjoy. Return often for updates.</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5" w:tgtFrame="_blank" w:history="1">
        <w:r w:rsidR="00826BC4" w:rsidRPr="00826BC4">
          <w:rPr>
            <w:rFonts w:ascii="Tahoma" w:eastAsia="Times New Roman" w:hAnsi="Tahoma" w:cs="Tahoma"/>
            <w:color w:val="5370A3"/>
            <w:sz w:val="24"/>
            <w:szCs w:val="24"/>
          </w:rPr>
          <w:t>Department Brochures</w:t>
        </w:r>
      </w:hyperlink>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6" w:tgtFrame="_blank" w:history="1">
        <w:r w:rsidR="00826BC4" w:rsidRPr="00826BC4">
          <w:rPr>
            <w:rFonts w:ascii="Tahoma" w:eastAsia="Times New Roman" w:hAnsi="Tahoma" w:cs="Tahoma"/>
            <w:color w:val="5370A3"/>
            <w:sz w:val="24"/>
            <w:szCs w:val="24"/>
          </w:rPr>
          <w:t>Developing Reading Skills Brochure</w:t>
        </w:r>
      </w:hyperlink>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7" w:tgtFrame="_blank" w:history="1">
        <w:r w:rsidR="00826BC4" w:rsidRPr="00826BC4">
          <w:rPr>
            <w:rFonts w:ascii="Tahoma" w:eastAsia="Times New Roman" w:hAnsi="Tahoma" w:cs="Tahoma"/>
            <w:color w:val="5370A3"/>
            <w:sz w:val="24"/>
            <w:szCs w:val="24"/>
          </w:rPr>
          <w:t>Second Language Acquisition Brochure</w:t>
        </w:r>
      </w:hyperlink>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8" w:tgtFrame="_blank" w:history="1">
        <w:r w:rsidR="00826BC4" w:rsidRPr="00826BC4">
          <w:rPr>
            <w:rFonts w:ascii="Tahoma" w:eastAsia="Times New Roman" w:hAnsi="Tahoma" w:cs="Tahoma"/>
            <w:color w:val="5370A3"/>
            <w:sz w:val="24"/>
            <w:szCs w:val="24"/>
          </w:rPr>
          <w:t xml:space="preserve">Resources – </w:t>
        </w:r>
        <w:proofErr w:type="gramStart"/>
        <w:r w:rsidR="00826BC4" w:rsidRPr="00826BC4">
          <w:rPr>
            <w:rFonts w:ascii="Tahoma" w:eastAsia="Times New Roman" w:hAnsi="Tahoma" w:cs="Tahoma"/>
            <w:color w:val="5370A3"/>
            <w:sz w:val="24"/>
            <w:szCs w:val="24"/>
          </w:rPr>
          <w:t>Textbooks(</w:t>
        </w:r>
        <w:proofErr w:type="gramEnd"/>
        <w:r w:rsidR="00826BC4" w:rsidRPr="00826BC4">
          <w:rPr>
            <w:rFonts w:ascii="Tahoma" w:eastAsia="Times New Roman" w:hAnsi="Tahoma" w:cs="Tahoma"/>
            <w:color w:val="5370A3"/>
            <w:sz w:val="24"/>
            <w:szCs w:val="24"/>
          </w:rPr>
          <w:t>link is external)</w:t>
        </w:r>
      </w:hyperlink>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9" w:tgtFrame="_blank" w:history="1">
        <w:proofErr w:type="gramStart"/>
        <w:r w:rsidR="00826BC4" w:rsidRPr="00826BC4">
          <w:rPr>
            <w:rFonts w:ascii="Tahoma" w:eastAsia="Times New Roman" w:hAnsi="Tahoma" w:cs="Tahoma"/>
            <w:color w:val="5370A3"/>
            <w:sz w:val="24"/>
            <w:szCs w:val="24"/>
          </w:rPr>
          <w:t>Registration(</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b/>
          <w:bCs/>
          <w:color w:val="5F5F5F"/>
          <w:sz w:val="24"/>
          <w:szCs w:val="24"/>
        </w:rPr>
        <w:t>What you need to register your child in Broward County Public Schools.</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10" w:tgtFrame="_blank" w:history="1">
        <w:r w:rsidR="00826BC4" w:rsidRPr="00826BC4">
          <w:rPr>
            <w:rFonts w:ascii="Tahoma" w:eastAsia="Times New Roman" w:hAnsi="Tahoma" w:cs="Tahoma"/>
            <w:color w:val="5370A3"/>
            <w:sz w:val="24"/>
            <w:szCs w:val="24"/>
          </w:rPr>
          <w:t xml:space="preserve">Graduation </w:t>
        </w:r>
        <w:proofErr w:type="gramStart"/>
        <w:r w:rsidR="00826BC4" w:rsidRPr="00826BC4">
          <w:rPr>
            <w:rFonts w:ascii="Tahoma" w:eastAsia="Times New Roman" w:hAnsi="Tahoma" w:cs="Tahoma"/>
            <w:color w:val="5370A3"/>
            <w:sz w:val="24"/>
            <w:szCs w:val="24"/>
          </w:rPr>
          <w:t>Requirements(</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b/>
          <w:bCs/>
          <w:color w:val="5F5F5F"/>
          <w:sz w:val="24"/>
          <w:szCs w:val="24"/>
        </w:rPr>
        <w:t>Find out all the information needed to graduate from Broward County Public Schools.</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11" w:tgtFrame="_blank" w:history="1">
        <w:r w:rsidR="00826BC4" w:rsidRPr="00826BC4">
          <w:rPr>
            <w:rFonts w:ascii="Tahoma" w:eastAsia="Times New Roman" w:hAnsi="Tahoma" w:cs="Tahoma"/>
            <w:color w:val="5370A3"/>
            <w:sz w:val="24"/>
            <w:szCs w:val="24"/>
          </w:rPr>
          <w:t xml:space="preserve">Student Code of </w:t>
        </w:r>
        <w:proofErr w:type="gramStart"/>
        <w:r w:rsidR="00826BC4" w:rsidRPr="00826BC4">
          <w:rPr>
            <w:rFonts w:ascii="Tahoma" w:eastAsia="Times New Roman" w:hAnsi="Tahoma" w:cs="Tahoma"/>
            <w:color w:val="5370A3"/>
            <w:sz w:val="24"/>
            <w:szCs w:val="24"/>
          </w:rPr>
          <w:t>Conduct(</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b/>
          <w:bCs/>
          <w:color w:val="5F5F5F"/>
          <w:sz w:val="24"/>
          <w:szCs w:val="24"/>
        </w:rPr>
        <w:t>The Code of Student Conduct</w:t>
      </w:r>
      <w:r>
        <w:rPr>
          <w:rFonts w:ascii="Tahoma" w:eastAsia="Times New Roman" w:hAnsi="Tahoma" w:cs="Tahoma"/>
          <w:b/>
          <w:bCs/>
          <w:color w:val="5F5F5F"/>
          <w:sz w:val="24"/>
          <w:szCs w:val="24"/>
        </w:rPr>
        <w:t xml:space="preserve"> </w:t>
      </w:r>
      <w:r w:rsidRPr="00826BC4">
        <w:rPr>
          <w:rFonts w:ascii="Tahoma" w:eastAsia="Times New Roman" w:hAnsi="Tahoma" w:cs="Tahoma"/>
          <w:b/>
          <w:bCs/>
          <w:color w:val="5F5F5F"/>
          <w:sz w:val="24"/>
          <w:szCs w:val="24"/>
        </w:rPr>
        <w:t>outlines</w:t>
      </w:r>
      <w:r>
        <w:rPr>
          <w:rFonts w:ascii="Tahoma" w:eastAsia="Times New Roman" w:hAnsi="Tahoma" w:cs="Tahoma"/>
          <w:b/>
          <w:bCs/>
          <w:color w:val="5F5F5F"/>
          <w:sz w:val="24"/>
          <w:szCs w:val="24"/>
        </w:rPr>
        <w:t xml:space="preserve"> </w:t>
      </w:r>
      <w:r w:rsidRPr="00826BC4">
        <w:rPr>
          <w:rFonts w:ascii="Tahoma" w:eastAsia="Times New Roman" w:hAnsi="Tahoma" w:cs="Tahoma"/>
          <w:b/>
          <w:bCs/>
          <w:color w:val="5F5F5F"/>
          <w:sz w:val="24"/>
          <w:szCs w:val="24"/>
        </w:rPr>
        <w:t>appropriate student behavior.</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12" w:tgtFrame="_blank" w:history="1">
        <w:r w:rsidR="00826BC4" w:rsidRPr="00826BC4">
          <w:rPr>
            <w:rFonts w:ascii="Tahoma" w:eastAsia="Times New Roman" w:hAnsi="Tahoma" w:cs="Tahoma"/>
            <w:color w:val="5370A3"/>
            <w:sz w:val="24"/>
            <w:szCs w:val="24"/>
          </w:rPr>
          <w:t xml:space="preserve">Virtual </w:t>
        </w:r>
        <w:proofErr w:type="gramStart"/>
        <w:r w:rsidR="00826BC4" w:rsidRPr="00826BC4">
          <w:rPr>
            <w:rFonts w:ascii="Tahoma" w:eastAsia="Times New Roman" w:hAnsi="Tahoma" w:cs="Tahoma"/>
            <w:color w:val="5370A3"/>
            <w:sz w:val="24"/>
            <w:szCs w:val="24"/>
          </w:rPr>
          <w:t>Counselor(</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Tahoma" w:eastAsia="Times New Roman" w:hAnsi="Tahoma" w:cs="Tahoma"/>
          <w:color w:val="5F5F5F"/>
          <w:sz w:val="24"/>
          <w:szCs w:val="24"/>
        </w:rPr>
        <w:t>Check student's academic performance and school data on line. Please be advised that you will need your student's number which can be provided by contacting your school.</w:t>
      </w:r>
      <w:r>
        <w:rPr>
          <w:rFonts w:ascii="Tahoma" w:eastAsia="Times New Roman" w:hAnsi="Tahoma" w:cs="Tahoma"/>
          <w:color w:val="5F5F5F"/>
          <w:sz w:val="24"/>
          <w:szCs w:val="24"/>
        </w:rPr>
        <w:t xml:space="preserve"> </w:t>
      </w:r>
      <w:hyperlink r:id="rId13" w:tgtFrame="_blank" w:history="1">
        <w:r w:rsidRPr="00826BC4">
          <w:rPr>
            <w:rFonts w:ascii="Tahoma" w:eastAsia="Times New Roman" w:hAnsi="Tahoma" w:cs="Tahoma"/>
            <w:color w:val="5370A3"/>
            <w:sz w:val="24"/>
            <w:szCs w:val="24"/>
          </w:rPr>
          <w:t xml:space="preserve">Broward Virtual </w:t>
        </w:r>
        <w:proofErr w:type="gramStart"/>
        <w:r w:rsidRPr="00826BC4">
          <w:rPr>
            <w:rFonts w:ascii="Tahoma" w:eastAsia="Times New Roman" w:hAnsi="Tahoma" w:cs="Tahoma"/>
            <w:color w:val="5370A3"/>
            <w:sz w:val="24"/>
            <w:szCs w:val="24"/>
          </w:rPr>
          <w:t>Education(</w:t>
        </w:r>
        <w:proofErr w:type="gramEnd"/>
        <w:r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Tahoma" w:eastAsia="Times New Roman" w:hAnsi="Tahoma" w:cs="Tahoma"/>
          <w:color w:val="5F5F5F"/>
          <w:sz w:val="24"/>
          <w:szCs w:val="24"/>
        </w:rPr>
        <w:t>Broward County students have the opportunity to take courses for high school credit taught online by Broward County teachers. </w:t>
      </w:r>
      <w:hyperlink r:id="rId14" w:tgtFrame="_blank" w:history="1">
        <w:r w:rsidRPr="00826BC4">
          <w:rPr>
            <w:rFonts w:ascii="Tahoma" w:eastAsia="Times New Roman" w:hAnsi="Tahoma" w:cs="Tahoma"/>
            <w:color w:val="5370A3"/>
            <w:sz w:val="24"/>
            <w:szCs w:val="24"/>
          </w:rPr>
          <w:t xml:space="preserve">Parent </w:t>
        </w:r>
        <w:proofErr w:type="gramStart"/>
        <w:r w:rsidRPr="00826BC4">
          <w:rPr>
            <w:rFonts w:ascii="Tahoma" w:eastAsia="Times New Roman" w:hAnsi="Tahoma" w:cs="Tahoma"/>
            <w:color w:val="5370A3"/>
            <w:sz w:val="24"/>
            <w:szCs w:val="24"/>
          </w:rPr>
          <w:t>Toolkit(</w:t>
        </w:r>
        <w:proofErr w:type="gramEnd"/>
        <w:r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color w:val="5F5F5F"/>
          <w:sz w:val="24"/>
          <w:szCs w:val="24"/>
        </w:rPr>
        <w:t>Track and support your child's academic growth.</w:t>
      </w:r>
      <w:r>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También</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en</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español</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aquí</w:t>
      </w:r>
      <w:proofErr w:type="spellEnd"/>
      <w:r w:rsidRPr="00826BC4">
        <w:rPr>
          <w:rFonts w:ascii="Tahoma" w:eastAsia="Times New Roman" w:hAnsi="Tahoma" w:cs="Tahoma"/>
          <w:color w:val="5F5F5F"/>
          <w:sz w:val="24"/>
          <w:szCs w:val="24"/>
        </w:rPr>
        <w:t>: </w:t>
      </w:r>
      <w:hyperlink r:id="rId15" w:tgtFrame="_blank" w:history="1">
        <w:r w:rsidRPr="00826BC4">
          <w:rPr>
            <w:rFonts w:ascii="Tahoma" w:eastAsia="Times New Roman" w:hAnsi="Tahoma" w:cs="Tahoma"/>
            <w:color w:val="5370A3"/>
            <w:sz w:val="24"/>
            <w:szCs w:val="24"/>
          </w:rPr>
          <w:t xml:space="preserve">Parent Toolkit </w:t>
        </w:r>
        <w:proofErr w:type="spellStart"/>
        <w:r w:rsidRPr="00826BC4">
          <w:rPr>
            <w:rFonts w:ascii="Tahoma" w:eastAsia="Times New Roman" w:hAnsi="Tahoma" w:cs="Tahoma"/>
            <w:color w:val="5370A3"/>
            <w:sz w:val="24"/>
            <w:szCs w:val="24"/>
          </w:rPr>
          <w:t>en</w:t>
        </w:r>
        <w:proofErr w:type="spellEnd"/>
        <w:r w:rsidRPr="00826BC4">
          <w:rPr>
            <w:rFonts w:ascii="Tahoma" w:eastAsia="Times New Roman" w:hAnsi="Tahoma" w:cs="Tahoma"/>
            <w:color w:val="5370A3"/>
            <w:sz w:val="24"/>
            <w:szCs w:val="24"/>
          </w:rPr>
          <w:t xml:space="preserve"> </w:t>
        </w:r>
        <w:proofErr w:type="spellStart"/>
        <w:proofErr w:type="gramStart"/>
        <w:r w:rsidRPr="00826BC4">
          <w:rPr>
            <w:rFonts w:ascii="Tahoma" w:eastAsia="Times New Roman" w:hAnsi="Tahoma" w:cs="Tahoma"/>
            <w:color w:val="5370A3"/>
            <w:sz w:val="24"/>
            <w:szCs w:val="24"/>
          </w:rPr>
          <w:t>Español</w:t>
        </w:r>
        <w:proofErr w:type="spellEnd"/>
        <w:r w:rsidRPr="00826BC4">
          <w:rPr>
            <w:rFonts w:ascii="Tahoma" w:eastAsia="Times New Roman" w:hAnsi="Tahoma" w:cs="Tahoma"/>
            <w:color w:val="5370A3"/>
            <w:sz w:val="24"/>
            <w:szCs w:val="24"/>
          </w:rPr>
          <w:t>(</w:t>
        </w:r>
        <w:proofErr w:type="gramEnd"/>
        <w:r w:rsidRPr="00826BC4">
          <w:rPr>
            <w:rFonts w:ascii="Tahoma" w:eastAsia="Times New Roman" w:hAnsi="Tahoma" w:cs="Tahoma"/>
            <w:color w:val="5370A3"/>
            <w:sz w:val="24"/>
            <w:szCs w:val="24"/>
          </w:rPr>
          <w:t>link is external)</w:t>
        </w:r>
      </w:hyperlink>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16" w:tgtFrame="_blank" w:history="1">
        <w:proofErr w:type="spellStart"/>
        <w:r w:rsidR="00826BC4" w:rsidRPr="00826BC4">
          <w:rPr>
            <w:rFonts w:ascii="Tahoma" w:eastAsia="Times New Roman" w:hAnsi="Tahoma" w:cs="Tahoma"/>
            <w:color w:val="5370A3"/>
            <w:sz w:val="24"/>
            <w:szCs w:val="24"/>
          </w:rPr>
          <w:t>Aldea</w:t>
        </w:r>
        <w:proofErr w:type="spellEnd"/>
        <w:r w:rsidR="00826BC4" w:rsidRPr="00826BC4">
          <w:rPr>
            <w:rFonts w:ascii="Tahoma" w:eastAsia="Times New Roman" w:hAnsi="Tahoma" w:cs="Tahoma"/>
            <w:color w:val="5370A3"/>
            <w:sz w:val="24"/>
            <w:szCs w:val="24"/>
          </w:rPr>
          <w:t xml:space="preserve"> </w:t>
        </w:r>
        <w:proofErr w:type="spellStart"/>
        <w:r w:rsidR="00826BC4" w:rsidRPr="00826BC4">
          <w:rPr>
            <w:rFonts w:ascii="Tahoma" w:eastAsia="Times New Roman" w:hAnsi="Tahoma" w:cs="Tahoma"/>
            <w:color w:val="5370A3"/>
            <w:sz w:val="24"/>
            <w:szCs w:val="24"/>
          </w:rPr>
          <w:t>Educativa</w:t>
        </w:r>
        <w:proofErr w:type="spellEnd"/>
        <w:r w:rsidR="00826BC4" w:rsidRPr="00826BC4">
          <w:rPr>
            <w:rFonts w:ascii="Tahoma" w:eastAsia="Times New Roman" w:hAnsi="Tahoma" w:cs="Tahoma"/>
            <w:color w:val="5370A3"/>
            <w:sz w:val="24"/>
            <w:szCs w:val="24"/>
          </w:rPr>
          <w:t xml:space="preserve"> </w:t>
        </w:r>
        <w:proofErr w:type="gramStart"/>
        <w:r w:rsidR="00826BC4" w:rsidRPr="00826BC4">
          <w:rPr>
            <w:rFonts w:ascii="Tahoma" w:eastAsia="Times New Roman" w:hAnsi="Tahoma" w:cs="Tahoma"/>
            <w:color w:val="5370A3"/>
            <w:sz w:val="24"/>
            <w:szCs w:val="24"/>
          </w:rPr>
          <w:t>Magazine(</w:t>
        </w:r>
        <w:proofErr w:type="gramEnd"/>
        <w:r w:rsidR="00826BC4" w:rsidRPr="00826BC4">
          <w:rPr>
            <w:rFonts w:ascii="Tahoma" w:eastAsia="Times New Roman" w:hAnsi="Tahoma" w:cs="Tahoma"/>
            <w:color w:val="5370A3"/>
            <w:sz w:val="24"/>
            <w:szCs w:val="24"/>
          </w:rPr>
          <w:t>link is external)</w:t>
        </w:r>
      </w:hyperlink>
      <w:r w:rsidR="00826BC4" w:rsidRPr="00826BC4">
        <w:rPr>
          <w:rFonts w:ascii="Tahoma" w:eastAsia="Times New Roman" w:hAnsi="Tahoma" w:cs="Tahoma"/>
          <w:color w:val="5F5F5F"/>
          <w:sz w:val="24"/>
          <w:szCs w:val="24"/>
        </w:rPr>
        <w:t> (Spanish Resource)</w:t>
      </w:r>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proofErr w:type="spellStart"/>
      <w:r w:rsidRPr="00826BC4">
        <w:rPr>
          <w:rFonts w:ascii="Tahoma" w:eastAsia="Times New Roman" w:hAnsi="Tahoma" w:cs="Tahoma"/>
          <w:color w:val="5F5F5F"/>
          <w:sz w:val="24"/>
          <w:szCs w:val="24"/>
        </w:rPr>
        <w:t>Revista</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dedicada</w:t>
      </w:r>
      <w:proofErr w:type="spellEnd"/>
      <w:r w:rsidRPr="00826BC4">
        <w:rPr>
          <w:rFonts w:ascii="Tahoma" w:eastAsia="Times New Roman" w:hAnsi="Tahoma" w:cs="Tahoma"/>
          <w:color w:val="5F5F5F"/>
          <w:sz w:val="24"/>
          <w:szCs w:val="24"/>
        </w:rPr>
        <w:t xml:space="preserve"> a la </w:t>
      </w:r>
      <w:proofErr w:type="spellStart"/>
      <w:r w:rsidRPr="00826BC4">
        <w:rPr>
          <w:rFonts w:ascii="Tahoma" w:eastAsia="Times New Roman" w:hAnsi="Tahoma" w:cs="Tahoma"/>
          <w:color w:val="5F5F5F"/>
          <w:sz w:val="24"/>
          <w:szCs w:val="24"/>
        </w:rPr>
        <w:t>educación</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Dirigida</w:t>
      </w:r>
      <w:proofErr w:type="spellEnd"/>
      <w:r w:rsidRPr="00826BC4">
        <w:rPr>
          <w:rFonts w:ascii="Tahoma" w:eastAsia="Times New Roman" w:hAnsi="Tahoma" w:cs="Tahoma"/>
          <w:color w:val="5F5F5F"/>
          <w:sz w:val="24"/>
          <w:szCs w:val="24"/>
        </w:rPr>
        <w:t xml:space="preserve"> a la </w:t>
      </w:r>
      <w:proofErr w:type="spellStart"/>
      <w:r w:rsidRPr="00826BC4">
        <w:rPr>
          <w:rFonts w:ascii="Tahoma" w:eastAsia="Times New Roman" w:hAnsi="Tahoma" w:cs="Tahoma"/>
          <w:color w:val="5F5F5F"/>
          <w:sz w:val="24"/>
          <w:szCs w:val="24"/>
        </w:rPr>
        <w:t>comunidad</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hispana</w:t>
      </w:r>
      <w:proofErr w:type="spellEnd"/>
      <w:r w:rsidRPr="00826BC4">
        <w:rPr>
          <w:rFonts w:ascii="Tahoma" w:eastAsia="Times New Roman" w:hAnsi="Tahoma" w:cs="Tahoma"/>
          <w:color w:val="5F5F5F"/>
          <w:sz w:val="24"/>
          <w:szCs w:val="24"/>
        </w:rPr>
        <w:t xml:space="preserve"> y </w:t>
      </w:r>
      <w:proofErr w:type="spellStart"/>
      <w:r w:rsidRPr="00826BC4">
        <w:rPr>
          <w:rFonts w:ascii="Tahoma" w:eastAsia="Times New Roman" w:hAnsi="Tahoma" w:cs="Tahoma"/>
          <w:color w:val="5F5F5F"/>
          <w:sz w:val="24"/>
          <w:szCs w:val="24"/>
        </w:rPr>
        <w:t>escrita</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en</w:t>
      </w:r>
      <w:proofErr w:type="spellEnd"/>
      <w:r w:rsidRPr="00826BC4">
        <w:rPr>
          <w:rFonts w:ascii="Tahoma" w:eastAsia="Times New Roman" w:hAnsi="Tahoma" w:cs="Tahoma"/>
          <w:color w:val="5F5F5F"/>
          <w:sz w:val="24"/>
          <w:szCs w:val="24"/>
        </w:rPr>
        <w:t xml:space="preserve"> </w:t>
      </w:r>
      <w:proofErr w:type="spellStart"/>
      <w:r w:rsidRPr="00826BC4">
        <w:rPr>
          <w:rFonts w:ascii="Tahoma" w:eastAsia="Times New Roman" w:hAnsi="Tahoma" w:cs="Tahoma"/>
          <w:color w:val="5F5F5F"/>
          <w:sz w:val="24"/>
          <w:szCs w:val="24"/>
        </w:rPr>
        <w:t>español</w:t>
      </w:r>
      <w:proofErr w:type="spellEnd"/>
      <w:r w:rsidRPr="00826BC4">
        <w:rPr>
          <w:rFonts w:ascii="Tahoma" w:eastAsia="Times New Roman" w:hAnsi="Tahoma" w:cs="Tahoma"/>
          <w:color w:val="5F5F5F"/>
          <w:sz w:val="24"/>
          <w:szCs w:val="24"/>
        </w:rPr>
        <w:t>.</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17" w:tgtFrame="_blank" w:history="1">
        <w:r w:rsidR="00826BC4" w:rsidRPr="00826BC4">
          <w:rPr>
            <w:rFonts w:ascii="Tahoma" w:eastAsia="Times New Roman" w:hAnsi="Tahoma" w:cs="Tahoma"/>
            <w:color w:val="5370A3"/>
            <w:sz w:val="24"/>
            <w:szCs w:val="24"/>
          </w:rPr>
          <w:t xml:space="preserve">The International Children's </w:t>
        </w:r>
        <w:proofErr w:type="gramStart"/>
        <w:r w:rsidR="00826BC4" w:rsidRPr="00826BC4">
          <w:rPr>
            <w:rFonts w:ascii="Tahoma" w:eastAsia="Times New Roman" w:hAnsi="Tahoma" w:cs="Tahoma"/>
            <w:color w:val="5370A3"/>
            <w:sz w:val="24"/>
            <w:szCs w:val="24"/>
          </w:rPr>
          <w:t>Library(</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color w:val="5F5F5F"/>
          <w:sz w:val="24"/>
          <w:szCs w:val="24"/>
        </w:rPr>
        <w:t>A digital library offering free e-books for kids in over 40 languages.</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18" w:tgtFrame="_blank" w:history="1">
        <w:r w:rsidR="00826BC4" w:rsidRPr="00826BC4">
          <w:rPr>
            <w:rFonts w:ascii="Tahoma" w:eastAsia="Times New Roman" w:hAnsi="Tahoma" w:cs="Tahoma"/>
            <w:color w:val="5370A3"/>
            <w:sz w:val="24"/>
            <w:szCs w:val="24"/>
          </w:rPr>
          <w:t xml:space="preserve">Safe </w:t>
        </w:r>
        <w:proofErr w:type="gramStart"/>
        <w:r w:rsidR="00826BC4" w:rsidRPr="00826BC4">
          <w:rPr>
            <w:rFonts w:ascii="Tahoma" w:eastAsia="Times New Roman" w:hAnsi="Tahoma" w:cs="Tahoma"/>
            <w:color w:val="5370A3"/>
            <w:sz w:val="24"/>
            <w:szCs w:val="24"/>
          </w:rPr>
          <w:t>Kids(</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color w:val="5F5F5F"/>
          <w:sz w:val="24"/>
          <w:szCs w:val="24"/>
        </w:rPr>
        <w:t>A comprehensive package of information and resources on safe Internet use.</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19" w:tgtFrame="_blank" w:history="1">
        <w:r w:rsidR="00826BC4" w:rsidRPr="00826BC4">
          <w:rPr>
            <w:rFonts w:ascii="Tahoma" w:eastAsia="Times New Roman" w:hAnsi="Tahoma" w:cs="Tahoma"/>
            <w:color w:val="5370A3"/>
            <w:sz w:val="24"/>
            <w:szCs w:val="24"/>
          </w:rPr>
          <w:t xml:space="preserve">Computer Guide to Online Safety and </w:t>
        </w:r>
        <w:proofErr w:type="gramStart"/>
        <w:r w:rsidR="00826BC4" w:rsidRPr="00826BC4">
          <w:rPr>
            <w:rFonts w:ascii="Tahoma" w:eastAsia="Times New Roman" w:hAnsi="Tahoma" w:cs="Tahoma"/>
            <w:color w:val="5370A3"/>
            <w:sz w:val="24"/>
            <w:szCs w:val="24"/>
          </w:rPr>
          <w:t>Viruses(</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color w:val="5F5F5F"/>
          <w:sz w:val="24"/>
          <w:szCs w:val="24"/>
        </w:rPr>
        <w:t>How to stay safe and malware-free while online.  **Thanks to Ms. Kelly Graves and her students for this contribution**</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20" w:tgtFrame="_blank" w:history="1">
        <w:proofErr w:type="spellStart"/>
        <w:proofErr w:type="gramStart"/>
        <w:r w:rsidR="00826BC4" w:rsidRPr="00826BC4">
          <w:rPr>
            <w:rFonts w:ascii="Tahoma" w:eastAsia="Times New Roman" w:hAnsi="Tahoma" w:cs="Tahoma"/>
            <w:color w:val="5370A3"/>
            <w:sz w:val="24"/>
            <w:szCs w:val="24"/>
          </w:rPr>
          <w:t>GetNetWise</w:t>
        </w:r>
        <w:proofErr w:type="spellEnd"/>
        <w:r w:rsidR="00826BC4" w:rsidRPr="00826BC4">
          <w:rPr>
            <w:rFonts w:ascii="Tahoma" w:eastAsia="Times New Roman" w:hAnsi="Tahoma" w:cs="Tahoma"/>
            <w:color w:val="5370A3"/>
            <w:sz w:val="24"/>
            <w:szCs w:val="24"/>
          </w:rPr>
          <w:t>(</w:t>
        </w:r>
        <w:proofErr w:type="gramEnd"/>
        <w:r w:rsidR="00826BC4" w:rsidRPr="00826BC4">
          <w:rPr>
            <w:rFonts w:ascii="Tahoma" w:eastAsia="Times New Roman" w:hAnsi="Tahoma" w:cs="Tahoma"/>
            <w:color w:val="5370A3"/>
            <w:sz w:val="24"/>
            <w:szCs w:val="24"/>
          </w:rPr>
          <w:t>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Tahoma" w:eastAsia="Times New Roman" w:hAnsi="Tahoma" w:cs="Tahoma"/>
          <w:color w:val="5F5F5F"/>
          <w:sz w:val="24"/>
          <w:szCs w:val="24"/>
        </w:rPr>
        <w:t>Guides and child safe Internet links. </w:t>
      </w:r>
      <w:hyperlink r:id="rId21" w:tgtFrame="_blank" w:history="1">
        <w:r w:rsidRPr="00826BC4">
          <w:rPr>
            <w:rFonts w:ascii="Tahoma" w:eastAsia="Times New Roman" w:hAnsi="Tahoma" w:cs="Tahoma"/>
            <w:color w:val="5370A3"/>
            <w:sz w:val="24"/>
            <w:szCs w:val="24"/>
          </w:rPr>
          <w:t>www.wiredsafety.org(link is external)</w:t>
        </w:r>
      </w:hyperlink>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Arial" w:eastAsia="Times New Roman" w:hAnsi="Arial" w:cs="Arial"/>
          <w:color w:val="5F5F5F"/>
          <w:sz w:val="21"/>
          <w:szCs w:val="21"/>
        </w:rPr>
        <w:br/>
      </w:r>
      <w:r w:rsidRPr="00826BC4">
        <w:rPr>
          <w:rFonts w:ascii="Tahoma" w:eastAsia="Times New Roman" w:hAnsi="Tahoma" w:cs="Tahoma"/>
          <w:color w:val="5F5F5F"/>
          <w:sz w:val="24"/>
          <w:szCs w:val="24"/>
        </w:rPr>
        <w:t>The world's largest online safety and help group</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22" w:tgtFrame="_blank" w:tooltip="Common Sense Media" w:history="1">
        <w:r w:rsidR="00826BC4" w:rsidRPr="00826BC4">
          <w:rPr>
            <w:rFonts w:ascii="Tahoma" w:eastAsia="Times New Roman" w:hAnsi="Tahoma" w:cs="Tahoma"/>
            <w:color w:val="5370A3"/>
            <w:sz w:val="24"/>
            <w:szCs w:val="24"/>
          </w:rPr>
          <w:t xml:space="preserve">Common Sense </w:t>
        </w:r>
        <w:proofErr w:type="gramStart"/>
        <w:r w:rsidR="00826BC4" w:rsidRPr="00826BC4">
          <w:rPr>
            <w:rFonts w:ascii="Tahoma" w:eastAsia="Times New Roman" w:hAnsi="Tahoma" w:cs="Tahoma"/>
            <w:color w:val="5370A3"/>
            <w:sz w:val="24"/>
            <w:szCs w:val="24"/>
          </w:rPr>
          <w:t>Media(</w:t>
        </w:r>
        <w:proofErr w:type="gramEnd"/>
        <w:r w:rsidR="00826BC4" w:rsidRPr="00826BC4">
          <w:rPr>
            <w:rFonts w:ascii="Tahoma" w:eastAsia="Times New Roman" w:hAnsi="Tahoma" w:cs="Tahoma"/>
            <w:color w:val="5370A3"/>
            <w:sz w:val="24"/>
            <w:szCs w:val="24"/>
          </w:rPr>
          <w:t>link is external)</w:t>
        </w:r>
      </w:hyperlink>
      <w:r w:rsidR="00826BC4" w:rsidRPr="00826BC4">
        <w:rPr>
          <w:rFonts w:ascii="Tahoma" w:eastAsia="Times New Roman" w:hAnsi="Tahoma" w:cs="Tahoma"/>
          <w:color w:val="5F5F5F"/>
          <w:sz w:val="24"/>
          <w:szCs w:val="24"/>
        </w:rPr>
        <w:t> -A very comprehensive site for both parents and teachers.  </w:t>
      </w:r>
    </w:p>
    <w:p w:rsidR="00826BC4" w:rsidRPr="00826BC4" w:rsidRDefault="00A814AE" w:rsidP="00826BC4">
      <w:pPr>
        <w:shd w:val="clear" w:color="auto" w:fill="FFFFFF"/>
        <w:spacing w:before="75" w:after="150" w:line="315" w:lineRule="atLeast"/>
        <w:rPr>
          <w:rFonts w:ascii="Arial" w:eastAsia="Times New Roman" w:hAnsi="Arial" w:cs="Arial"/>
          <w:color w:val="5F5F5F"/>
          <w:sz w:val="21"/>
          <w:szCs w:val="21"/>
        </w:rPr>
      </w:pPr>
      <w:hyperlink r:id="rId23" w:tgtFrame="_blank" w:history="1">
        <w:r w:rsidR="00826BC4" w:rsidRPr="00826BC4">
          <w:rPr>
            <w:rFonts w:ascii="Tahoma" w:eastAsia="Times New Roman" w:hAnsi="Tahoma" w:cs="Tahoma"/>
            <w:color w:val="5370A3"/>
            <w:sz w:val="24"/>
            <w:szCs w:val="24"/>
          </w:rPr>
          <w:t>American Library Assoc. - Great Websites For Kids(link is external)</w:t>
        </w:r>
      </w:hyperlink>
      <w:r w:rsidR="00826BC4" w:rsidRPr="00826BC4">
        <w:rPr>
          <w:rFonts w:ascii="Tahoma" w:eastAsia="Times New Roman" w:hAnsi="Tahoma" w:cs="Tahoma"/>
          <w:color w:val="5F5F5F"/>
          <w:sz w:val="24"/>
          <w:szCs w:val="24"/>
        </w:rPr>
        <w:br/>
      </w:r>
      <w:hyperlink r:id="rId24" w:tgtFrame="_blank" w:history="1">
        <w:r w:rsidR="00826BC4" w:rsidRPr="00826BC4">
          <w:rPr>
            <w:rFonts w:ascii="Tahoma" w:eastAsia="Times New Roman" w:hAnsi="Tahoma" w:cs="Tahoma"/>
            <w:color w:val="5370A3"/>
            <w:sz w:val="24"/>
            <w:szCs w:val="24"/>
          </w:rPr>
          <w:t>Keeping Kids &amp; Teens Safe on the Internet (link is external)</w:t>
        </w:r>
      </w:hyperlink>
      <w:r w:rsidR="00826BC4" w:rsidRPr="00826BC4">
        <w:rPr>
          <w:rFonts w:ascii="Tahoma" w:eastAsia="Times New Roman" w:hAnsi="Tahoma" w:cs="Tahoma"/>
          <w:color w:val="5F5F5F"/>
          <w:sz w:val="24"/>
          <w:szCs w:val="24"/>
        </w:rPr>
        <w:br/>
      </w:r>
      <w:hyperlink r:id="rId25" w:tgtFrame="_blank" w:history="1">
        <w:r w:rsidR="00826BC4" w:rsidRPr="00826BC4">
          <w:rPr>
            <w:rFonts w:ascii="Tahoma" w:eastAsia="Times New Roman" w:hAnsi="Tahoma" w:cs="Tahoma"/>
            <w:color w:val="5370A3"/>
            <w:sz w:val="24"/>
            <w:szCs w:val="24"/>
          </w:rPr>
          <w:t>Family Guide To Cyberspace(link is external)</w:t>
        </w:r>
      </w:hyperlink>
      <w:r w:rsidR="00826BC4" w:rsidRPr="00826BC4">
        <w:rPr>
          <w:rFonts w:ascii="Tahoma" w:eastAsia="Times New Roman" w:hAnsi="Tahoma" w:cs="Tahoma"/>
          <w:color w:val="5F5F5F"/>
          <w:sz w:val="24"/>
          <w:szCs w:val="24"/>
        </w:rPr>
        <w:br/>
      </w:r>
      <w:hyperlink r:id="rId26" w:tgtFrame="_blank" w:history="1">
        <w:r w:rsidR="00826BC4" w:rsidRPr="00826BC4">
          <w:rPr>
            <w:rFonts w:ascii="Tahoma" w:eastAsia="Times New Roman" w:hAnsi="Tahoma" w:cs="Tahoma"/>
            <w:color w:val="5370A3"/>
            <w:sz w:val="24"/>
            <w:szCs w:val="24"/>
          </w:rPr>
          <w:t>Global School Net(link is external)</w:t>
        </w:r>
      </w:hyperlink>
      <w:r w:rsidR="00826BC4" w:rsidRPr="00826BC4">
        <w:rPr>
          <w:rFonts w:ascii="Tahoma" w:eastAsia="Times New Roman" w:hAnsi="Tahoma" w:cs="Tahoma"/>
          <w:color w:val="5F5F5F"/>
          <w:sz w:val="24"/>
          <w:szCs w:val="24"/>
        </w:rPr>
        <w:t> and </w:t>
      </w:r>
      <w:hyperlink r:id="rId27" w:tgtFrame="_blank" w:history="1">
        <w:r w:rsidR="00826BC4" w:rsidRPr="00826BC4">
          <w:rPr>
            <w:rFonts w:ascii="Tahoma" w:eastAsia="Times New Roman" w:hAnsi="Tahoma" w:cs="Tahoma"/>
            <w:color w:val="5370A3"/>
            <w:sz w:val="24"/>
            <w:szCs w:val="24"/>
          </w:rPr>
          <w:t>Starfall.com(link is external)</w:t>
        </w:r>
      </w:hyperlink>
      <w:r w:rsidR="00826BC4" w:rsidRPr="00826BC4">
        <w:rPr>
          <w:rFonts w:ascii="Tahoma" w:eastAsia="Times New Roman" w:hAnsi="Tahoma" w:cs="Tahoma"/>
          <w:color w:val="5F5F5F"/>
          <w:sz w:val="24"/>
          <w:szCs w:val="24"/>
        </w:rPr>
        <w:t> Reading for your kids</w:t>
      </w:r>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r w:rsidRPr="00826BC4">
        <w:rPr>
          <w:rFonts w:ascii="Tahoma" w:eastAsia="Times New Roman" w:hAnsi="Tahoma" w:cs="Tahoma"/>
          <w:b/>
          <w:bCs/>
          <w:color w:val="5F5F5F"/>
          <w:sz w:val="24"/>
          <w:szCs w:val="24"/>
        </w:rPr>
        <w:t>Content Resource Links</w:t>
      </w:r>
      <w:r w:rsidRPr="00826BC4">
        <w:rPr>
          <w:rFonts w:ascii="Tahoma" w:eastAsia="Times New Roman" w:hAnsi="Tahoma" w:cs="Tahoma"/>
          <w:color w:val="5F5F5F"/>
          <w:sz w:val="24"/>
          <w:szCs w:val="24"/>
        </w:rPr>
        <w:br/>
      </w:r>
      <w:hyperlink r:id="rId28" w:tgtFrame="_blank" w:history="1">
        <w:r w:rsidRPr="00826BC4">
          <w:rPr>
            <w:rFonts w:ascii="Tahoma" w:eastAsia="Times New Roman" w:hAnsi="Tahoma" w:cs="Tahoma"/>
            <w:color w:val="5370A3"/>
            <w:sz w:val="24"/>
            <w:szCs w:val="24"/>
          </w:rPr>
          <w:t>Geography(link is external)</w:t>
        </w:r>
      </w:hyperlink>
      <w:r w:rsidRPr="00826BC4">
        <w:rPr>
          <w:rFonts w:ascii="Tahoma" w:eastAsia="Times New Roman" w:hAnsi="Tahoma" w:cs="Tahoma"/>
          <w:color w:val="5F5F5F"/>
          <w:sz w:val="24"/>
          <w:szCs w:val="24"/>
        </w:rPr>
        <w:br/>
      </w:r>
      <w:hyperlink r:id="rId29" w:tgtFrame="_blank" w:history="1">
        <w:r w:rsidRPr="00826BC4">
          <w:rPr>
            <w:rFonts w:ascii="Tahoma" w:eastAsia="Times New Roman" w:hAnsi="Tahoma" w:cs="Tahoma"/>
            <w:color w:val="5370A3"/>
            <w:sz w:val="24"/>
            <w:szCs w:val="24"/>
          </w:rPr>
          <w:t>History(link is external)</w:t>
        </w:r>
      </w:hyperlink>
      <w:r w:rsidRPr="00826BC4">
        <w:rPr>
          <w:rFonts w:ascii="Tahoma" w:eastAsia="Times New Roman" w:hAnsi="Tahoma" w:cs="Tahoma"/>
          <w:color w:val="5F5F5F"/>
          <w:sz w:val="24"/>
          <w:szCs w:val="24"/>
        </w:rPr>
        <w:br/>
      </w:r>
      <w:hyperlink r:id="rId30" w:tgtFrame="_blank" w:history="1">
        <w:r w:rsidRPr="00826BC4">
          <w:rPr>
            <w:rFonts w:ascii="Tahoma" w:eastAsia="Times New Roman" w:hAnsi="Tahoma" w:cs="Tahoma"/>
            <w:color w:val="5370A3"/>
            <w:sz w:val="24"/>
            <w:szCs w:val="24"/>
          </w:rPr>
          <w:t>Math(link is external)</w:t>
        </w:r>
      </w:hyperlink>
      <w:r w:rsidRPr="00826BC4">
        <w:rPr>
          <w:rFonts w:ascii="Tahoma" w:eastAsia="Times New Roman" w:hAnsi="Tahoma" w:cs="Tahoma"/>
          <w:color w:val="5F5F5F"/>
          <w:sz w:val="24"/>
          <w:szCs w:val="24"/>
        </w:rPr>
        <w:br/>
      </w:r>
      <w:hyperlink r:id="rId31" w:tgtFrame="_blank" w:history="1">
        <w:r w:rsidRPr="00826BC4">
          <w:rPr>
            <w:rFonts w:ascii="Tahoma" w:eastAsia="Times New Roman" w:hAnsi="Tahoma" w:cs="Tahoma"/>
            <w:color w:val="5370A3"/>
            <w:sz w:val="24"/>
            <w:szCs w:val="24"/>
          </w:rPr>
          <w:t>Oceanography(link is external)</w:t>
        </w:r>
      </w:hyperlink>
      <w:hyperlink r:id="rId32" w:tgtFrame="_blank" w:history="1">
        <w:r w:rsidRPr="00826BC4">
          <w:rPr>
            <w:rFonts w:ascii="Tahoma" w:eastAsia="Times New Roman" w:hAnsi="Tahoma" w:cs="Tahoma"/>
            <w:color w:val="5370A3"/>
            <w:sz w:val="24"/>
            <w:szCs w:val="24"/>
          </w:rPr>
          <w:br/>
          <w:t>(link is external)</w:t>
        </w:r>
      </w:hyperlink>
      <w:hyperlink r:id="rId33" w:tgtFrame="_blank" w:history="1">
        <w:r w:rsidRPr="00826BC4">
          <w:rPr>
            <w:rFonts w:ascii="Tahoma" w:eastAsia="Times New Roman" w:hAnsi="Tahoma" w:cs="Tahoma"/>
            <w:color w:val="5370A3"/>
            <w:sz w:val="24"/>
            <w:szCs w:val="24"/>
          </w:rPr>
          <w:t>Reading(link is external)</w:t>
        </w:r>
      </w:hyperlink>
      <w:r w:rsidRPr="00826BC4">
        <w:rPr>
          <w:rFonts w:ascii="Tahoma" w:eastAsia="Times New Roman" w:hAnsi="Tahoma" w:cs="Tahoma"/>
          <w:color w:val="5F5F5F"/>
          <w:sz w:val="24"/>
          <w:szCs w:val="24"/>
        </w:rPr>
        <w:br/>
      </w:r>
      <w:hyperlink r:id="rId34" w:tgtFrame="_blank" w:history="1">
        <w:r w:rsidRPr="00826BC4">
          <w:rPr>
            <w:rFonts w:ascii="Tahoma" w:eastAsia="Times New Roman" w:hAnsi="Tahoma" w:cs="Tahoma"/>
            <w:color w:val="5370A3"/>
            <w:sz w:val="24"/>
            <w:szCs w:val="24"/>
          </w:rPr>
          <w:t>Technology(link is external)</w:t>
        </w:r>
      </w:hyperlink>
      <w:r w:rsidRPr="00826BC4">
        <w:rPr>
          <w:rFonts w:ascii="Tahoma" w:eastAsia="Times New Roman" w:hAnsi="Tahoma" w:cs="Tahoma"/>
          <w:color w:val="5F5F5F"/>
          <w:sz w:val="24"/>
          <w:szCs w:val="24"/>
        </w:rPr>
        <w:br/>
      </w:r>
      <w:hyperlink r:id="rId35" w:tgtFrame="_blank" w:history="1">
        <w:r w:rsidRPr="00826BC4">
          <w:rPr>
            <w:rFonts w:ascii="Tahoma" w:eastAsia="Times New Roman" w:hAnsi="Tahoma" w:cs="Tahoma"/>
            <w:color w:val="5370A3"/>
            <w:sz w:val="24"/>
            <w:szCs w:val="24"/>
          </w:rPr>
          <w:t>Writing(link is external)</w:t>
        </w:r>
      </w:hyperlink>
      <w:r w:rsidRPr="00826BC4">
        <w:rPr>
          <w:rFonts w:ascii="Tahoma" w:eastAsia="Times New Roman" w:hAnsi="Tahoma" w:cs="Tahoma"/>
          <w:color w:val="5F5F5F"/>
          <w:sz w:val="24"/>
          <w:szCs w:val="24"/>
        </w:rPr>
        <w:br/>
      </w:r>
      <w:hyperlink r:id="rId36" w:tgtFrame="_blank" w:history="1">
        <w:proofErr w:type="spellStart"/>
        <w:r w:rsidRPr="00826BC4">
          <w:rPr>
            <w:rFonts w:ascii="Tahoma" w:eastAsia="Times New Roman" w:hAnsi="Tahoma" w:cs="Tahoma"/>
            <w:color w:val="5370A3"/>
            <w:sz w:val="24"/>
            <w:szCs w:val="24"/>
          </w:rPr>
          <w:t>Funbrain</w:t>
        </w:r>
        <w:proofErr w:type="spellEnd"/>
        <w:r w:rsidRPr="00826BC4">
          <w:rPr>
            <w:rFonts w:ascii="Tahoma" w:eastAsia="Times New Roman" w:hAnsi="Tahoma" w:cs="Tahoma"/>
            <w:color w:val="5370A3"/>
            <w:sz w:val="24"/>
            <w:szCs w:val="24"/>
          </w:rPr>
          <w:t>(link is external)</w:t>
        </w:r>
      </w:hyperlink>
    </w:p>
    <w:p w:rsidR="00826BC4" w:rsidRDefault="00826BC4" w:rsidP="00826BC4">
      <w:pPr>
        <w:shd w:val="clear" w:color="auto" w:fill="FFFFFF"/>
        <w:spacing w:before="75" w:after="150" w:line="315" w:lineRule="atLeast"/>
        <w:rPr>
          <w:rFonts w:ascii="Tahoma" w:eastAsia="Times New Roman" w:hAnsi="Tahoma" w:cs="Tahoma"/>
          <w:color w:val="5F5F5F"/>
          <w:sz w:val="24"/>
          <w:szCs w:val="24"/>
        </w:rPr>
      </w:pPr>
      <w:r w:rsidRPr="00826BC4">
        <w:rPr>
          <w:rFonts w:ascii="Tahoma" w:eastAsia="Times New Roman" w:hAnsi="Tahoma" w:cs="Tahoma"/>
          <w:b/>
          <w:bCs/>
          <w:color w:val="5F5F5F"/>
          <w:sz w:val="24"/>
          <w:szCs w:val="24"/>
        </w:rPr>
        <w:t>Dictionaries &amp; Encyclopedias</w:t>
      </w:r>
      <w:r w:rsidRPr="00826BC4">
        <w:rPr>
          <w:rFonts w:ascii="Tahoma" w:eastAsia="Times New Roman" w:hAnsi="Tahoma" w:cs="Tahoma"/>
          <w:color w:val="5F5F5F"/>
          <w:sz w:val="24"/>
          <w:szCs w:val="24"/>
        </w:rPr>
        <w:t> </w:t>
      </w:r>
      <w:r w:rsidRPr="00826BC4">
        <w:rPr>
          <w:rFonts w:ascii="Tahoma" w:eastAsia="Times New Roman" w:hAnsi="Tahoma" w:cs="Tahoma"/>
          <w:color w:val="5F5F5F"/>
          <w:sz w:val="24"/>
          <w:szCs w:val="24"/>
        </w:rPr>
        <w:br/>
      </w:r>
      <w:hyperlink r:id="rId37" w:tgtFrame="_blank" w:history="1">
        <w:r w:rsidRPr="00826BC4">
          <w:rPr>
            <w:rFonts w:ascii="Tahoma" w:eastAsia="Times New Roman" w:hAnsi="Tahoma" w:cs="Tahoma"/>
            <w:color w:val="5370A3"/>
            <w:sz w:val="24"/>
            <w:szCs w:val="24"/>
          </w:rPr>
          <w:t>Webster.com(link is external)</w:t>
        </w:r>
      </w:hyperlink>
      <w:r w:rsidRPr="00826BC4">
        <w:rPr>
          <w:rFonts w:ascii="Tahoma" w:eastAsia="Times New Roman" w:hAnsi="Tahoma" w:cs="Tahoma"/>
          <w:color w:val="5F5F5F"/>
          <w:sz w:val="24"/>
          <w:szCs w:val="24"/>
        </w:rPr>
        <w:t> </w:t>
      </w:r>
      <w:r w:rsidRPr="00826BC4">
        <w:rPr>
          <w:rFonts w:ascii="Tahoma" w:eastAsia="Times New Roman" w:hAnsi="Tahoma" w:cs="Tahoma"/>
          <w:color w:val="5F5F5F"/>
          <w:sz w:val="24"/>
          <w:szCs w:val="24"/>
        </w:rPr>
        <w:br/>
      </w:r>
      <w:hyperlink r:id="rId38" w:tgtFrame="_blank" w:history="1">
        <w:r w:rsidRPr="00826BC4">
          <w:rPr>
            <w:rFonts w:ascii="Tahoma" w:eastAsia="Times New Roman" w:hAnsi="Tahoma" w:cs="Tahoma"/>
            <w:color w:val="5370A3"/>
            <w:sz w:val="24"/>
            <w:szCs w:val="24"/>
          </w:rPr>
          <w:t>Britannica.com(link is external)</w:t>
        </w:r>
      </w:hyperlink>
      <w:r w:rsidRPr="00826BC4">
        <w:rPr>
          <w:rFonts w:ascii="Tahoma" w:eastAsia="Times New Roman" w:hAnsi="Tahoma" w:cs="Tahoma"/>
          <w:color w:val="5F5F5F"/>
          <w:sz w:val="24"/>
          <w:szCs w:val="24"/>
        </w:rPr>
        <w:br/>
      </w:r>
      <w:hyperlink r:id="rId39" w:tgtFrame="_blank" w:history="1">
        <w:r w:rsidRPr="00826BC4">
          <w:rPr>
            <w:rFonts w:ascii="Tahoma" w:eastAsia="Times New Roman" w:hAnsi="Tahoma" w:cs="Tahoma"/>
            <w:color w:val="5370A3"/>
            <w:sz w:val="24"/>
            <w:szCs w:val="24"/>
          </w:rPr>
          <w:t>Encyclopedia.com(link is external)</w:t>
        </w:r>
      </w:hyperlink>
      <w:r w:rsidRPr="00826BC4">
        <w:rPr>
          <w:rFonts w:ascii="Tahoma" w:eastAsia="Times New Roman" w:hAnsi="Tahoma" w:cs="Tahoma"/>
          <w:color w:val="5F5F5F"/>
          <w:sz w:val="24"/>
          <w:szCs w:val="24"/>
        </w:rPr>
        <w:br/>
      </w:r>
      <w:hyperlink r:id="rId40" w:tgtFrame="_blank" w:history="1">
        <w:r w:rsidRPr="00826BC4">
          <w:rPr>
            <w:rFonts w:ascii="Tahoma" w:eastAsia="Times New Roman" w:hAnsi="Tahoma" w:cs="Tahoma"/>
            <w:color w:val="5370A3"/>
            <w:sz w:val="24"/>
            <w:szCs w:val="24"/>
          </w:rPr>
          <w:t>Worldbook.com(link is external)</w:t>
        </w:r>
      </w:hyperlink>
      <w:r w:rsidRPr="00826BC4">
        <w:rPr>
          <w:rFonts w:ascii="Tahoma" w:eastAsia="Times New Roman" w:hAnsi="Tahoma" w:cs="Tahoma"/>
          <w:color w:val="5F5F5F"/>
          <w:sz w:val="24"/>
          <w:szCs w:val="24"/>
        </w:rPr>
        <w:br/>
      </w:r>
      <w:hyperlink r:id="rId41" w:tgtFrame="_blank" w:history="1">
        <w:r w:rsidRPr="00826BC4">
          <w:rPr>
            <w:rFonts w:ascii="Tahoma" w:eastAsia="Times New Roman" w:hAnsi="Tahoma" w:cs="Tahoma"/>
            <w:color w:val="5370A3"/>
            <w:sz w:val="24"/>
            <w:szCs w:val="24"/>
          </w:rPr>
          <w:t>Rhyme Zone Dictionary(link is external)</w:t>
        </w:r>
      </w:hyperlink>
      <w:r w:rsidRPr="00826BC4">
        <w:rPr>
          <w:rFonts w:ascii="Tahoma" w:eastAsia="Times New Roman" w:hAnsi="Tahoma" w:cs="Tahoma"/>
          <w:color w:val="5F5F5F"/>
          <w:sz w:val="24"/>
          <w:szCs w:val="24"/>
        </w:rPr>
        <w:br/>
      </w:r>
      <w:hyperlink r:id="rId42" w:tgtFrame="_blank" w:history="1">
        <w:r w:rsidRPr="00826BC4">
          <w:rPr>
            <w:rFonts w:ascii="Tahoma" w:eastAsia="Times New Roman" w:hAnsi="Tahoma" w:cs="Tahoma"/>
            <w:color w:val="5370A3"/>
            <w:sz w:val="24"/>
            <w:szCs w:val="24"/>
          </w:rPr>
          <w:t>Sign Language Dictionary</w:t>
        </w:r>
      </w:hyperlink>
    </w:p>
    <w:p w:rsidR="00195873" w:rsidRDefault="00195873" w:rsidP="00826BC4">
      <w:pPr>
        <w:shd w:val="clear" w:color="auto" w:fill="FFFFFF"/>
        <w:spacing w:before="75" w:after="150" w:line="315" w:lineRule="atLeast"/>
        <w:rPr>
          <w:rFonts w:ascii="Arial" w:eastAsia="Times New Roman" w:hAnsi="Arial" w:cs="Arial"/>
          <w:color w:val="5F5F5F"/>
          <w:sz w:val="21"/>
          <w:szCs w:val="21"/>
        </w:rPr>
      </w:pPr>
    </w:p>
    <w:p w:rsidR="00A814AE" w:rsidRPr="00A814AE" w:rsidRDefault="00A814AE" w:rsidP="00A814AE">
      <w:pPr>
        <w:pStyle w:val="ListParagraph"/>
        <w:numPr>
          <w:ilvl w:val="0"/>
          <w:numId w:val="1"/>
        </w:numPr>
        <w:shd w:val="clear" w:color="auto" w:fill="FFFFFF"/>
        <w:spacing w:before="75" w:after="150" w:line="315" w:lineRule="atLeast"/>
        <w:rPr>
          <w:rFonts w:ascii="Arial" w:eastAsia="Times New Roman" w:hAnsi="Arial" w:cs="Arial"/>
          <w:color w:val="5F5F5F"/>
          <w:sz w:val="24"/>
          <w:szCs w:val="24"/>
        </w:rPr>
      </w:pPr>
      <w:r w:rsidRPr="00A814AE">
        <w:rPr>
          <w:rFonts w:ascii="Arial" w:eastAsia="Times New Roman" w:hAnsi="Arial" w:cs="Arial"/>
          <w:color w:val="5F5F5F"/>
          <w:sz w:val="24"/>
          <w:szCs w:val="24"/>
        </w:rPr>
        <w:t>ESOL Adult Classes</w:t>
      </w:r>
      <w:r>
        <w:rPr>
          <w:rFonts w:ascii="Arial" w:eastAsia="Times New Roman" w:hAnsi="Arial" w:cs="Arial"/>
          <w:color w:val="5F5F5F"/>
          <w:sz w:val="24"/>
          <w:szCs w:val="24"/>
        </w:rPr>
        <w:t xml:space="preserve"> </w:t>
      </w:r>
      <w:bookmarkStart w:id="0" w:name="_GoBack"/>
      <w:bookmarkEnd w:id="0"/>
    </w:p>
    <w:p w:rsidR="00A814AE" w:rsidRPr="00A814AE" w:rsidRDefault="00A814AE" w:rsidP="00A814AE">
      <w:pPr>
        <w:pStyle w:val="ListParagraph"/>
        <w:numPr>
          <w:ilvl w:val="0"/>
          <w:numId w:val="1"/>
        </w:numPr>
        <w:shd w:val="clear" w:color="auto" w:fill="FFFFFF"/>
        <w:spacing w:before="75" w:after="150" w:line="315" w:lineRule="atLeast"/>
        <w:rPr>
          <w:rFonts w:ascii="Arial" w:eastAsia="Times New Roman" w:hAnsi="Arial" w:cs="Arial"/>
          <w:color w:val="5F5F5F"/>
          <w:sz w:val="24"/>
          <w:szCs w:val="24"/>
        </w:rPr>
      </w:pPr>
      <w:r w:rsidRPr="00A814AE">
        <w:rPr>
          <w:rFonts w:ascii="Arial" w:eastAsia="Times New Roman" w:hAnsi="Arial" w:cs="Arial"/>
          <w:color w:val="5F5F5F"/>
          <w:sz w:val="24"/>
          <w:szCs w:val="24"/>
        </w:rPr>
        <w:t>http://www.broward.k12.fl.us/css/Web_Portal/</w:t>
      </w:r>
    </w:p>
    <w:p w:rsidR="00A814AE" w:rsidRDefault="00A814AE" w:rsidP="00826BC4">
      <w:pPr>
        <w:shd w:val="clear" w:color="auto" w:fill="FFFFFF"/>
        <w:spacing w:before="75" w:after="150" w:line="315" w:lineRule="atLeast"/>
        <w:rPr>
          <w:rFonts w:ascii="Arial" w:eastAsia="Times New Roman" w:hAnsi="Arial" w:cs="Arial"/>
          <w:color w:val="5F5F5F"/>
          <w:sz w:val="21"/>
          <w:szCs w:val="21"/>
        </w:rPr>
      </w:pPr>
    </w:p>
    <w:p w:rsidR="001E5222" w:rsidRDefault="001E5222" w:rsidP="00826BC4">
      <w:pPr>
        <w:shd w:val="clear" w:color="auto" w:fill="FFFFFF"/>
        <w:spacing w:before="75" w:after="150" w:line="315" w:lineRule="atLeast"/>
        <w:rPr>
          <w:rFonts w:ascii="Arial" w:eastAsia="Times New Roman" w:hAnsi="Arial" w:cs="Arial"/>
          <w:color w:val="5F5F5F"/>
          <w:sz w:val="36"/>
          <w:szCs w:val="36"/>
        </w:rPr>
      </w:pPr>
      <w:r>
        <w:rPr>
          <w:rFonts w:ascii="Arial" w:eastAsia="Times New Roman" w:hAnsi="Arial" w:cs="Arial"/>
          <w:color w:val="5F5F5F"/>
          <w:sz w:val="36"/>
          <w:szCs w:val="36"/>
        </w:rPr>
        <w:t xml:space="preserve">GLADES MIDDLE SCHOOL </w:t>
      </w:r>
      <w:r w:rsidR="00195873">
        <w:rPr>
          <w:rFonts w:ascii="Arial" w:eastAsia="Times New Roman" w:hAnsi="Arial" w:cs="Arial"/>
          <w:color w:val="5F5F5F"/>
          <w:sz w:val="36"/>
          <w:szCs w:val="36"/>
        </w:rPr>
        <w:t>ESOL CONTACT</w:t>
      </w:r>
      <w:r w:rsidR="00195873" w:rsidRPr="00195873">
        <w:rPr>
          <w:rFonts w:ascii="Arial" w:eastAsia="Times New Roman" w:hAnsi="Arial" w:cs="Arial"/>
          <w:color w:val="5F5F5F"/>
          <w:sz w:val="36"/>
          <w:szCs w:val="36"/>
        </w:rPr>
        <w:t xml:space="preserve">: </w:t>
      </w:r>
    </w:p>
    <w:p w:rsidR="00195873" w:rsidRPr="00195873" w:rsidRDefault="00195873" w:rsidP="00826BC4">
      <w:pPr>
        <w:shd w:val="clear" w:color="auto" w:fill="FFFFFF"/>
        <w:spacing w:before="75" w:after="150" w:line="315" w:lineRule="atLeast"/>
        <w:rPr>
          <w:rFonts w:ascii="Arial" w:eastAsia="Times New Roman" w:hAnsi="Arial" w:cs="Arial"/>
          <w:color w:val="5F5F5F"/>
          <w:sz w:val="36"/>
          <w:szCs w:val="36"/>
        </w:rPr>
      </w:pPr>
      <w:r w:rsidRPr="00195873">
        <w:rPr>
          <w:rFonts w:ascii="Arial" w:eastAsia="Times New Roman" w:hAnsi="Arial" w:cs="Arial"/>
          <w:color w:val="5F5F5F"/>
          <w:sz w:val="36"/>
          <w:szCs w:val="36"/>
        </w:rPr>
        <w:t>Daureene Reyes-Greenstein, M.S.,TESOL</w:t>
      </w:r>
    </w:p>
    <w:p w:rsidR="00195873" w:rsidRDefault="00195873" w:rsidP="00826BC4">
      <w:pPr>
        <w:shd w:val="clear" w:color="auto" w:fill="FFFFFF"/>
        <w:spacing w:before="75" w:after="150" w:line="315" w:lineRule="atLeast"/>
        <w:rPr>
          <w:rFonts w:ascii="Arial" w:eastAsia="Times New Roman" w:hAnsi="Arial" w:cs="Arial"/>
          <w:color w:val="5F5F5F"/>
          <w:sz w:val="21"/>
          <w:szCs w:val="21"/>
        </w:rPr>
      </w:pPr>
    </w:p>
    <w:p w:rsidR="00826BC4" w:rsidRDefault="00826BC4" w:rsidP="00826BC4">
      <w:pPr>
        <w:shd w:val="clear" w:color="auto" w:fill="FFFFFF"/>
        <w:spacing w:before="75" w:after="150" w:line="315" w:lineRule="atLeast"/>
        <w:rPr>
          <w:rFonts w:ascii="Arial" w:eastAsia="Times New Roman" w:hAnsi="Arial" w:cs="Arial"/>
          <w:color w:val="5F5F5F"/>
          <w:sz w:val="21"/>
          <w:szCs w:val="21"/>
        </w:rPr>
      </w:pPr>
      <w:r>
        <w:rPr>
          <w:rFonts w:ascii="Arial" w:eastAsia="Times New Roman" w:hAnsi="Arial" w:cs="Arial"/>
          <w:noProof/>
          <w:color w:val="5F5F5F"/>
          <w:sz w:val="21"/>
          <w:szCs w:val="21"/>
        </w:rPr>
        <w:drawing>
          <wp:inline distT="0" distB="0" distL="0" distR="0">
            <wp:extent cx="5267325" cy="3514725"/>
            <wp:effectExtent l="0" t="0" r="9525" b="9525"/>
            <wp:docPr id="1" name="Picture 1" descr="C:\Users\P00002988\Desktop\811asu0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02988\Desktop\811asu098a.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826BC4" w:rsidRPr="00826BC4" w:rsidRDefault="00826BC4" w:rsidP="00826BC4">
      <w:pPr>
        <w:shd w:val="clear" w:color="auto" w:fill="FFFFFF"/>
        <w:spacing w:before="75" w:after="150" w:line="315" w:lineRule="atLeast"/>
        <w:rPr>
          <w:rFonts w:ascii="Arial" w:eastAsia="Times New Roman" w:hAnsi="Arial" w:cs="Arial"/>
          <w:color w:val="5F5F5F"/>
          <w:sz w:val="21"/>
          <w:szCs w:val="21"/>
        </w:rPr>
      </w:pPr>
    </w:p>
    <w:p w:rsidR="00826BC4" w:rsidRPr="00826BC4" w:rsidRDefault="00A814AE" w:rsidP="00826BC4">
      <w:pPr>
        <w:spacing w:after="0" w:line="315" w:lineRule="atLeast"/>
        <w:jc w:val="center"/>
        <w:rPr>
          <w:rFonts w:ascii="Arial" w:eastAsia="Times New Roman" w:hAnsi="Arial" w:cs="Arial"/>
          <w:color w:val="5F5F5F"/>
          <w:sz w:val="21"/>
          <w:szCs w:val="21"/>
        </w:rPr>
      </w:pPr>
      <w:hyperlink r:id="rId44" w:tgtFrame="_blank" w:history="1">
        <w:r w:rsidR="00826BC4" w:rsidRPr="00826BC4">
          <w:rPr>
            <w:rFonts w:ascii="Arial" w:eastAsia="Times New Roman" w:hAnsi="Arial" w:cs="Arial"/>
            <w:color w:val="5370A3"/>
            <w:sz w:val="21"/>
            <w:szCs w:val="21"/>
          </w:rPr>
          <w:t>Copyright © Broward County Public Schools | Information &amp; Technology | 7720 West Oakland Park Blvd. Sunrise, FL 33351 | (754) 321-0000</w:t>
        </w:r>
      </w:hyperlink>
    </w:p>
    <w:p w:rsidR="00B72AA0" w:rsidRPr="003E677D" w:rsidRDefault="00A814AE" w:rsidP="003E677D">
      <w:pPr>
        <w:spacing w:after="0" w:line="315" w:lineRule="atLeast"/>
        <w:jc w:val="center"/>
        <w:rPr>
          <w:rFonts w:ascii="Arial" w:eastAsia="Times New Roman" w:hAnsi="Arial" w:cs="Arial"/>
          <w:color w:val="5F5F5F"/>
          <w:sz w:val="21"/>
          <w:szCs w:val="21"/>
        </w:rPr>
      </w:pPr>
      <w:hyperlink r:id="rId45" w:tgtFrame="_blank" w:history="1">
        <w:r w:rsidR="00826BC4" w:rsidRPr="00826BC4">
          <w:rPr>
            <w:rFonts w:ascii="Arial" w:eastAsia="Times New Roman" w:hAnsi="Arial" w:cs="Arial"/>
            <w:color w:val="5370A3"/>
            <w:sz w:val="21"/>
            <w:szCs w:val="21"/>
          </w:rPr>
          <w:t>Nondiscrimination &amp; Reasonable Accommodation Statement</w:t>
        </w:r>
      </w:hyperlink>
      <w:r w:rsidR="00826BC4" w:rsidRPr="00826BC4">
        <w:rPr>
          <w:rFonts w:ascii="Arial" w:eastAsia="Times New Roman" w:hAnsi="Arial" w:cs="Arial"/>
          <w:color w:val="5F5F5F"/>
          <w:sz w:val="21"/>
          <w:szCs w:val="21"/>
        </w:rPr>
        <w:t> | </w:t>
      </w:r>
      <w:hyperlink r:id="rId46" w:tgtFrame="_blank" w:history="1">
        <w:r w:rsidR="00826BC4" w:rsidRPr="00826BC4">
          <w:rPr>
            <w:rFonts w:ascii="Arial" w:eastAsia="Times New Roman" w:hAnsi="Arial" w:cs="Arial"/>
            <w:color w:val="5370A3"/>
            <w:sz w:val="21"/>
            <w:szCs w:val="21"/>
          </w:rPr>
          <w:t>Privacy Statement</w:t>
        </w:r>
      </w:hyperlink>
    </w:p>
    <w:sectPr w:rsidR="00B72AA0" w:rsidRPr="003E677D" w:rsidSect="00F63A7E">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75B1C"/>
    <w:multiLevelType w:val="hybridMultilevel"/>
    <w:tmpl w:val="23362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C4"/>
    <w:rsid w:val="00195873"/>
    <w:rsid w:val="001E5222"/>
    <w:rsid w:val="001F497F"/>
    <w:rsid w:val="003E677D"/>
    <w:rsid w:val="00826BC4"/>
    <w:rsid w:val="00A814AE"/>
    <w:rsid w:val="00B72AA0"/>
    <w:rsid w:val="00DB4595"/>
    <w:rsid w:val="00F6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53C1E-D475-4B67-9924-65FC6B5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09921">
      <w:bodyDiv w:val="1"/>
      <w:marLeft w:val="0"/>
      <w:marRight w:val="0"/>
      <w:marTop w:val="0"/>
      <w:marBottom w:val="0"/>
      <w:divBdr>
        <w:top w:val="none" w:sz="0" w:space="0" w:color="auto"/>
        <w:left w:val="none" w:sz="0" w:space="0" w:color="auto"/>
        <w:bottom w:val="none" w:sz="0" w:space="0" w:color="auto"/>
        <w:right w:val="none" w:sz="0" w:space="0" w:color="auto"/>
      </w:divBdr>
      <w:divsChild>
        <w:div w:id="168764640">
          <w:marLeft w:val="0"/>
          <w:marRight w:val="0"/>
          <w:marTop w:val="0"/>
          <w:marBottom w:val="0"/>
          <w:divBdr>
            <w:top w:val="single" w:sz="6" w:space="0" w:color="BCC3CB"/>
            <w:left w:val="single" w:sz="6" w:space="0" w:color="BCC3CB"/>
            <w:bottom w:val="single" w:sz="6" w:space="0" w:color="B2B8C0"/>
            <w:right w:val="single" w:sz="6" w:space="0" w:color="BCC3CB"/>
          </w:divBdr>
          <w:divsChild>
            <w:div w:id="408700306">
              <w:marLeft w:val="0"/>
              <w:marRight w:val="0"/>
              <w:marTop w:val="0"/>
              <w:marBottom w:val="0"/>
              <w:divBdr>
                <w:top w:val="none" w:sz="0" w:space="0" w:color="auto"/>
                <w:left w:val="none" w:sz="0" w:space="0" w:color="auto"/>
                <w:bottom w:val="none" w:sz="0" w:space="0" w:color="auto"/>
                <w:right w:val="none" w:sz="0" w:space="0" w:color="auto"/>
              </w:divBdr>
              <w:divsChild>
                <w:div w:id="1311523121">
                  <w:marLeft w:val="0"/>
                  <w:marRight w:val="0"/>
                  <w:marTop w:val="0"/>
                  <w:marBottom w:val="0"/>
                  <w:divBdr>
                    <w:top w:val="none" w:sz="0" w:space="0" w:color="auto"/>
                    <w:left w:val="none" w:sz="0" w:space="0" w:color="auto"/>
                    <w:bottom w:val="none" w:sz="0" w:space="0" w:color="auto"/>
                    <w:right w:val="none" w:sz="0" w:space="0" w:color="auto"/>
                  </w:divBdr>
                  <w:divsChild>
                    <w:div w:id="162163178">
                      <w:marLeft w:val="0"/>
                      <w:marRight w:val="0"/>
                      <w:marTop w:val="0"/>
                      <w:marBottom w:val="0"/>
                      <w:divBdr>
                        <w:top w:val="none" w:sz="0" w:space="0" w:color="auto"/>
                        <w:left w:val="none" w:sz="0" w:space="0" w:color="auto"/>
                        <w:bottom w:val="none" w:sz="0" w:space="0" w:color="auto"/>
                        <w:right w:val="none" w:sz="0" w:space="0" w:color="auto"/>
                      </w:divBdr>
                      <w:divsChild>
                        <w:div w:id="295837043">
                          <w:marLeft w:val="0"/>
                          <w:marRight w:val="0"/>
                          <w:marTop w:val="0"/>
                          <w:marBottom w:val="0"/>
                          <w:divBdr>
                            <w:top w:val="none" w:sz="0" w:space="0" w:color="auto"/>
                            <w:left w:val="none" w:sz="0" w:space="0" w:color="auto"/>
                            <w:bottom w:val="none" w:sz="0" w:space="0" w:color="auto"/>
                            <w:right w:val="none" w:sz="0" w:space="0" w:color="auto"/>
                          </w:divBdr>
                          <w:divsChild>
                            <w:div w:id="1443692771">
                              <w:marLeft w:val="0"/>
                              <w:marRight w:val="0"/>
                              <w:marTop w:val="0"/>
                              <w:marBottom w:val="0"/>
                              <w:divBdr>
                                <w:top w:val="none" w:sz="0" w:space="0" w:color="auto"/>
                                <w:left w:val="none" w:sz="0" w:space="0" w:color="auto"/>
                                <w:bottom w:val="none" w:sz="0" w:space="0" w:color="auto"/>
                                <w:right w:val="none" w:sz="0" w:space="0" w:color="auto"/>
                              </w:divBdr>
                            </w:div>
                          </w:divsChild>
                        </w:div>
                        <w:div w:id="1138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5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k12.fl.us/casdl/textbooks/index.asp" TargetMode="External"/><Relationship Id="rId13" Type="http://schemas.openxmlformats.org/officeDocument/2006/relationships/hyperlink" Target="http://www.broward.k12.fl.us/bved/" TargetMode="External"/><Relationship Id="rId18" Type="http://schemas.openxmlformats.org/officeDocument/2006/relationships/hyperlink" Target="http://www.safekids.com/" TargetMode="External"/><Relationship Id="rId26" Type="http://schemas.openxmlformats.org/officeDocument/2006/relationships/hyperlink" Target="http://www.globalschoolnet.org/index.cfm" TargetMode="External"/><Relationship Id="rId39" Type="http://schemas.openxmlformats.org/officeDocument/2006/relationships/hyperlink" Target="http://www.encyclopedia.com/" TargetMode="External"/><Relationship Id="rId3" Type="http://schemas.openxmlformats.org/officeDocument/2006/relationships/settings" Target="settings.xml"/><Relationship Id="rId21" Type="http://schemas.openxmlformats.org/officeDocument/2006/relationships/hyperlink" Target="http://www.wiredsafety.org/" TargetMode="External"/><Relationship Id="rId34" Type="http://schemas.openxmlformats.org/officeDocument/2006/relationships/hyperlink" Target="http://www.brainpop.com/technology/" TargetMode="External"/><Relationship Id="rId42" Type="http://schemas.openxmlformats.org/officeDocument/2006/relationships/hyperlink" Target="http://www.handspeak.com/" TargetMode="External"/><Relationship Id="rId47" Type="http://schemas.openxmlformats.org/officeDocument/2006/relationships/fontTable" Target="fontTable.xml"/><Relationship Id="rId7" Type="http://schemas.openxmlformats.org/officeDocument/2006/relationships/hyperlink" Target="http://www.browardesolparents.com/flip/SecondLanguage/flip.htm" TargetMode="External"/><Relationship Id="rId12" Type="http://schemas.openxmlformats.org/officeDocument/2006/relationships/hyperlink" Target="https://www.browardschools.com/virtualcounselor/" TargetMode="External"/><Relationship Id="rId17" Type="http://schemas.openxmlformats.org/officeDocument/2006/relationships/hyperlink" Target="http://www.openculture.com/2013/12/the-international-childrens-digital-library.html" TargetMode="External"/><Relationship Id="rId25" Type="http://schemas.openxmlformats.org/officeDocument/2006/relationships/hyperlink" Target="http://www.familyguidebook.com/" TargetMode="External"/><Relationship Id="rId33" Type="http://schemas.openxmlformats.org/officeDocument/2006/relationships/hyperlink" Target="http://www.scholastic.com/home/" TargetMode="External"/><Relationship Id="rId38" Type="http://schemas.openxmlformats.org/officeDocument/2006/relationships/hyperlink" Target="http://www.britannica.com/" TargetMode="External"/><Relationship Id="rId46" Type="http://schemas.openxmlformats.org/officeDocument/2006/relationships/hyperlink" Target="http://www.browardschools.com/Privacy-Policy" TargetMode="External"/><Relationship Id="rId2" Type="http://schemas.openxmlformats.org/officeDocument/2006/relationships/styles" Target="styles.xml"/><Relationship Id="rId16" Type="http://schemas.openxmlformats.org/officeDocument/2006/relationships/hyperlink" Target="http://www.aldeaeducativamagazine.com/" TargetMode="External"/><Relationship Id="rId20" Type="http://schemas.openxmlformats.org/officeDocument/2006/relationships/hyperlink" Target="http://www.getnetwise.org/" TargetMode="External"/><Relationship Id="rId29" Type="http://schemas.openxmlformats.org/officeDocument/2006/relationships/hyperlink" Target="http://kids.usa.gov/history" TargetMode="External"/><Relationship Id="rId41" Type="http://schemas.openxmlformats.org/officeDocument/2006/relationships/hyperlink" Target="http://www.rhymezone.com/" TargetMode="External"/><Relationship Id="rId1" Type="http://schemas.openxmlformats.org/officeDocument/2006/relationships/numbering" Target="numbering.xml"/><Relationship Id="rId6" Type="http://schemas.openxmlformats.org/officeDocument/2006/relationships/hyperlink" Target="http://www.browardesolparents.com/flip/DevelopingReading/flip.htm" TargetMode="External"/><Relationship Id="rId11" Type="http://schemas.openxmlformats.org/officeDocument/2006/relationships/hyperlink" Target="http://bcps.browardschools.com/codeofconduct.asp" TargetMode="External"/><Relationship Id="rId24" Type="http://schemas.openxmlformats.org/officeDocument/2006/relationships/hyperlink" Target="http://www.netsmartz.org/" TargetMode="External"/><Relationship Id="rId32" Type="http://schemas.openxmlformats.org/officeDocument/2006/relationships/hyperlink" Target="http://www.thebestofcoconutgrove.com/science.htm" TargetMode="External"/><Relationship Id="rId37" Type="http://schemas.openxmlformats.org/officeDocument/2006/relationships/hyperlink" Target="http://www.webster.com/" TargetMode="External"/><Relationship Id="rId40" Type="http://schemas.openxmlformats.org/officeDocument/2006/relationships/hyperlink" Target="http://www.worldbook.com/" TargetMode="External"/><Relationship Id="rId45" Type="http://schemas.openxmlformats.org/officeDocument/2006/relationships/hyperlink" Target="http://esol.browardschools.com/nondiscrimination.html" TargetMode="External"/><Relationship Id="rId5" Type="http://schemas.openxmlformats.org/officeDocument/2006/relationships/hyperlink" Target="http://www.browardesolparents.com/flip/Department/flip.htm" TargetMode="External"/><Relationship Id="rId15" Type="http://schemas.openxmlformats.org/officeDocument/2006/relationships/hyperlink" Target="http://es.parenttoolkit.com/" TargetMode="External"/><Relationship Id="rId23" Type="http://schemas.openxmlformats.org/officeDocument/2006/relationships/hyperlink" Target="http://gws.ala.org/" TargetMode="External"/><Relationship Id="rId28" Type="http://schemas.openxmlformats.org/officeDocument/2006/relationships/hyperlink" Target="http://www.geography4kids.com/" TargetMode="External"/><Relationship Id="rId36" Type="http://schemas.openxmlformats.org/officeDocument/2006/relationships/hyperlink" Target="http://www.funbrain.com/" TargetMode="External"/><Relationship Id="rId10" Type="http://schemas.openxmlformats.org/officeDocument/2006/relationships/hyperlink" Target="http://www.browardschools.com/Web/info/Graduation-Requirements" TargetMode="External"/><Relationship Id="rId19" Type="http://schemas.openxmlformats.org/officeDocument/2006/relationships/hyperlink" Target="http://community.directliquidation.com/computer-guide-to-online-safety-and-viruses/" TargetMode="External"/><Relationship Id="rId31" Type="http://schemas.openxmlformats.org/officeDocument/2006/relationships/hyperlink" Target="http://education.nationalgeographic.com/education/encyclopedia/oceanography/?ar_a=1" TargetMode="External"/><Relationship Id="rId44" Type="http://schemas.openxmlformats.org/officeDocument/2006/relationships/hyperlink" Target="http://www.schoolwebsitesolutions.com/" TargetMode="External"/><Relationship Id="rId4" Type="http://schemas.openxmlformats.org/officeDocument/2006/relationships/webSettings" Target="webSettings.xml"/><Relationship Id="rId9" Type="http://schemas.openxmlformats.org/officeDocument/2006/relationships/hyperlink" Target="http://www.browardschools.com/Parents-Students/Parent-Student-Pages/Register-My-Child-In-School" TargetMode="External"/><Relationship Id="rId14" Type="http://schemas.openxmlformats.org/officeDocument/2006/relationships/hyperlink" Target="http://www.parenttoolkit.com/" TargetMode="External"/><Relationship Id="rId22" Type="http://schemas.openxmlformats.org/officeDocument/2006/relationships/hyperlink" Target="http://www.commonsensemedia.org/" TargetMode="External"/><Relationship Id="rId27" Type="http://schemas.openxmlformats.org/officeDocument/2006/relationships/hyperlink" Target="http://www.starfall.com/" TargetMode="External"/><Relationship Id="rId30" Type="http://schemas.openxmlformats.org/officeDocument/2006/relationships/hyperlink" Target="http://www.sciencekids.co.nz/gamesactivities/math.html" TargetMode="External"/><Relationship Id="rId35" Type="http://schemas.openxmlformats.org/officeDocument/2006/relationships/hyperlink" Target="http://www.readwritethink.org/classroom-resources/student-interactives/" TargetMode="External"/><Relationship Id="rId43" Type="http://schemas.openxmlformats.org/officeDocument/2006/relationships/image" Target="media/image1.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GLADES MIDDLE SCHOOL </vt:lpstr>
      <vt:lpstr>    ESOL Resources</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Daureene D. Reyes</dc:creator>
  <cp:keywords/>
  <dc:description/>
  <cp:lastModifiedBy>Daureene D. Reyes</cp:lastModifiedBy>
  <cp:revision>5</cp:revision>
  <dcterms:created xsi:type="dcterms:W3CDTF">2016-09-30T15:55:00Z</dcterms:created>
  <dcterms:modified xsi:type="dcterms:W3CDTF">2016-10-04T01:54:00Z</dcterms:modified>
</cp:coreProperties>
</file>