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9BBE2" w14:textId="6B20EE17" w:rsidR="0082792A" w:rsidRPr="00B31A9B" w:rsidRDefault="0082792A" w:rsidP="00BF1EFC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B31A9B">
        <w:rPr>
          <w:b/>
          <w:sz w:val="28"/>
          <w:szCs w:val="28"/>
          <w:u w:val="single"/>
        </w:rPr>
        <w:t>Suggested 2</w:t>
      </w:r>
      <w:r w:rsidRPr="00B31A9B">
        <w:rPr>
          <w:b/>
          <w:sz w:val="28"/>
          <w:szCs w:val="28"/>
          <w:u w:val="single"/>
          <w:vertAlign w:val="superscript"/>
        </w:rPr>
        <w:t>nd</w:t>
      </w:r>
      <w:r w:rsidRPr="00B31A9B">
        <w:rPr>
          <w:b/>
          <w:sz w:val="28"/>
          <w:szCs w:val="28"/>
          <w:u w:val="single"/>
        </w:rPr>
        <w:t xml:space="preserve"> Grade Supply List 20</w:t>
      </w:r>
      <w:r w:rsidR="00B31A9B" w:rsidRPr="00B31A9B">
        <w:rPr>
          <w:b/>
          <w:sz w:val="28"/>
          <w:szCs w:val="28"/>
          <w:u w:val="single"/>
        </w:rPr>
        <w:t>2</w:t>
      </w:r>
      <w:r w:rsidR="0075029C">
        <w:rPr>
          <w:b/>
          <w:sz w:val="28"/>
          <w:szCs w:val="28"/>
          <w:u w:val="single"/>
        </w:rPr>
        <w:t>2</w:t>
      </w:r>
      <w:r w:rsidR="00B31A9B" w:rsidRPr="00B31A9B">
        <w:rPr>
          <w:b/>
          <w:sz w:val="28"/>
          <w:szCs w:val="28"/>
          <w:u w:val="single"/>
        </w:rPr>
        <w:t>-202</w:t>
      </w:r>
      <w:r w:rsidR="0075029C">
        <w:rPr>
          <w:b/>
          <w:sz w:val="28"/>
          <w:szCs w:val="28"/>
          <w:u w:val="single"/>
        </w:rPr>
        <w:t>3</w:t>
      </w:r>
    </w:p>
    <w:p w14:paraId="3E09CDC1" w14:textId="77777777" w:rsidR="0082792A" w:rsidRPr="00B31A9B" w:rsidRDefault="00BF474A" w:rsidP="00BF1EFC">
      <w:pPr>
        <w:spacing w:line="240" w:lineRule="auto"/>
        <w:jc w:val="center"/>
        <w:rPr>
          <w:sz w:val="28"/>
          <w:szCs w:val="28"/>
        </w:rPr>
      </w:pPr>
      <w:r w:rsidRPr="00B31A9B">
        <w:rPr>
          <w:sz w:val="28"/>
          <w:szCs w:val="28"/>
        </w:rPr>
        <w:t xml:space="preserve">2 reams of copy </w:t>
      </w:r>
      <w:r w:rsidR="0082792A" w:rsidRPr="00B31A9B">
        <w:rPr>
          <w:sz w:val="28"/>
          <w:szCs w:val="28"/>
        </w:rPr>
        <w:t>paper</w:t>
      </w:r>
    </w:p>
    <w:p w14:paraId="19273A4F" w14:textId="77777777" w:rsidR="0082792A" w:rsidRPr="00B31A9B" w:rsidRDefault="0082792A" w:rsidP="00BF1EFC">
      <w:pPr>
        <w:spacing w:line="240" w:lineRule="auto"/>
        <w:jc w:val="center"/>
        <w:rPr>
          <w:sz w:val="28"/>
          <w:szCs w:val="28"/>
        </w:rPr>
      </w:pPr>
      <w:r w:rsidRPr="00B31A9B">
        <w:rPr>
          <w:sz w:val="28"/>
          <w:szCs w:val="28"/>
        </w:rPr>
        <w:t>2 packages of wipes</w:t>
      </w:r>
    </w:p>
    <w:p w14:paraId="10F4B055" w14:textId="77777777" w:rsidR="0082792A" w:rsidRPr="00B31A9B" w:rsidRDefault="00BF474A" w:rsidP="00BF1EFC">
      <w:pPr>
        <w:spacing w:line="240" w:lineRule="auto"/>
        <w:jc w:val="center"/>
        <w:rPr>
          <w:sz w:val="28"/>
          <w:szCs w:val="28"/>
        </w:rPr>
      </w:pPr>
      <w:r w:rsidRPr="00B31A9B">
        <w:rPr>
          <w:sz w:val="28"/>
          <w:szCs w:val="28"/>
        </w:rPr>
        <w:t>2 packs of 24 Crayola</w:t>
      </w:r>
      <w:r w:rsidR="0082792A" w:rsidRPr="00B31A9B">
        <w:rPr>
          <w:sz w:val="28"/>
          <w:szCs w:val="28"/>
        </w:rPr>
        <w:t xml:space="preserve"> crayons</w:t>
      </w:r>
    </w:p>
    <w:p w14:paraId="161D793C" w14:textId="77777777" w:rsidR="0082792A" w:rsidRPr="00B31A9B" w:rsidRDefault="0082792A" w:rsidP="00BF1EFC">
      <w:pPr>
        <w:spacing w:line="240" w:lineRule="auto"/>
        <w:jc w:val="center"/>
        <w:rPr>
          <w:sz w:val="28"/>
          <w:szCs w:val="28"/>
        </w:rPr>
      </w:pPr>
      <w:r w:rsidRPr="00B31A9B">
        <w:rPr>
          <w:sz w:val="28"/>
          <w:szCs w:val="28"/>
        </w:rPr>
        <w:t>1 pair of scissors</w:t>
      </w:r>
    </w:p>
    <w:p w14:paraId="03C0A9CC" w14:textId="7795AAD6" w:rsidR="0082792A" w:rsidRPr="00B31A9B" w:rsidRDefault="0082792A" w:rsidP="00BF1EFC">
      <w:pPr>
        <w:spacing w:line="240" w:lineRule="auto"/>
        <w:jc w:val="center"/>
        <w:rPr>
          <w:sz w:val="28"/>
          <w:szCs w:val="28"/>
        </w:rPr>
      </w:pPr>
      <w:r w:rsidRPr="00B31A9B">
        <w:rPr>
          <w:sz w:val="28"/>
          <w:szCs w:val="28"/>
        </w:rPr>
        <w:t>24 #2 pencils already sharpened (preferred Target Up brand</w:t>
      </w:r>
      <w:r w:rsidR="00B31A9B" w:rsidRPr="00B31A9B">
        <w:rPr>
          <w:sz w:val="28"/>
          <w:szCs w:val="28"/>
        </w:rPr>
        <w:t xml:space="preserve"> or Ticonderoga brand</w:t>
      </w:r>
      <w:r w:rsidRPr="00B31A9B">
        <w:rPr>
          <w:sz w:val="28"/>
          <w:szCs w:val="28"/>
        </w:rPr>
        <w:t>)</w:t>
      </w:r>
    </w:p>
    <w:p w14:paraId="113EB707" w14:textId="77777777" w:rsidR="0082792A" w:rsidRPr="00B31A9B" w:rsidRDefault="00BF474A" w:rsidP="00BF1EFC">
      <w:pPr>
        <w:spacing w:line="240" w:lineRule="auto"/>
        <w:jc w:val="center"/>
        <w:rPr>
          <w:sz w:val="28"/>
          <w:szCs w:val="28"/>
        </w:rPr>
      </w:pPr>
      <w:r w:rsidRPr="00B31A9B">
        <w:rPr>
          <w:sz w:val="28"/>
          <w:szCs w:val="28"/>
        </w:rPr>
        <w:t>2 yellow plastic fo</w:t>
      </w:r>
      <w:r w:rsidR="0082792A" w:rsidRPr="00B31A9B">
        <w:rPr>
          <w:sz w:val="28"/>
          <w:szCs w:val="28"/>
        </w:rPr>
        <w:t>lders with prongs and pockets</w:t>
      </w:r>
    </w:p>
    <w:p w14:paraId="2E0038B3" w14:textId="77777777" w:rsidR="0082792A" w:rsidRPr="00B31A9B" w:rsidRDefault="0082792A" w:rsidP="00BF1EFC">
      <w:pPr>
        <w:spacing w:line="240" w:lineRule="auto"/>
        <w:jc w:val="center"/>
        <w:rPr>
          <w:sz w:val="28"/>
          <w:szCs w:val="28"/>
        </w:rPr>
      </w:pPr>
      <w:r w:rsidRPr="00B31A9B">
        <w:rPr>
          <w:sz w:val="28"/>
          <w:szCs w:val="28"/>
        </w:rPr>
        <w:t>1 green plastic folder with prongs and pockets</w:t>
      </w:r>
    </w:p>
    <w:p w14:paraId="598BE47F" w14:textId="77777777" w:rsidR="0082792A" w:rsidRPr="00B31A9B" w:rsidRDefault="0082792A" w:rsidP="00BF1EFC">
      <w:pPr>
        <w:spacing w:line="240" w:lineRule="auto"/>
        <w:jc w:val="center"/>
        <w:rPr>
          <w:sz w:val="28"/>
          <w:szCs w:val="28"/>
        </w:rPr>
      </w:pPr>
      <w:r w:rsidRPr="00B31A9B">
        <w:rPr>
          <w:sz w:val="28"/>
          <w:szCs w:val="28"/>
        </w:rPr>
        <w:t>3 black and white composition books</w:t>
      </w:r>
    </w:p>
    <w:p w14:paraId="66C9C230" w14:textId="77777777" w:rsidR="0082792A" w:rsidRPr="00B31A9B" w:rsidRDefault="0082792A" w:rsidP="00BF1EFC">
      <w:pPr>
        <w:spacing w:line="240" w:lineRule="auto"/>
        <w:jc w:val="center"/>
        <w:rPr>
          <w:sz w:val="28"/>
          <w:szCs w:val="28"/>
        </w:rPr>
      </w:pPr>
      <w:r w:rsidRPr="00B31A9B">
        <w:rPr>
          <w:sz w:val="28"/>
          <w:szCs w:val="28"/>
        </w:rPr>
        <w:t>4 large Elmer’s glue sticks</w:t>
      </w:r>
    </w:p>
    <w:p w14:paraId="652B9469" w14:textId="77777777" w:rsidR="0082792A" w:rsidRPr="00B31A9B" w:rsidRDefault="0082792A" w:rsidP="00BF1EFC">
      <w:pPr>
        <w:spacing w:line="240" w:lineRule="auto"/>
        <w:jc w:val="center"/>
        <w:rPr>
          <w:sz w:val="28"/>
          <w:szCs w:val="28"/>
        </w:rPr>
      </w:pPr>
      <w:r w:rsidRPr="00B31A9B">
        <w:rPr>
          <w:sz w:val="28"/>
          <w:szCs w:val="28"/>
        </w:rPr>
        <w:t>2 boxes of Kleenex</w:t>
      </w:r>
    </w:p>
    <w:p w14:paraId="53E96C57" w14:textId="77777777" w:rsidR="0082792A" w:rsidRPr="00B31A9B" w:rsidRDefault="0082792A" w:rsidP="00BF1EFC">
      <w:pPr>
        <w:spacing w:line="240" w:lineRule="auto"/>
        <w:jc w:val="center"/>
        <w:rPr>
          <w:sz w:val="28"/>
          <w:szCs w:val="28"/>
        </w:rPr>
      </w:pPr>
      <w:r w:rsidRPr="00B31A9B">
        <w:rPr>
          <w:sz w:val="28"/>
          <w:szCs w:val="28"/>
        </w:rPr>
        <w:t>1 pack of black Expo markers</w:t>
      </w:r>
    </w:p>
    <w:p w14:paraId="3CEE2A89" w14:textId="77777777" w:rsidR="0082792A" w:rsidRPr="00B31A9B" w:rsidRDefault="0082792A" w:rsidP="00BF1EFC">
      <w:pPr>
        <w:spacing w:line="240" w:lineRule="auto"/>
        <w:jc w:val="center"/>
        <w:rPr>
          <w:sz w:val="28"/>
          <w:szCs w:val="28"/>
        </w:rPr>
      </w:pPr>
      <w:r w:rsidRPr="00B31A9B">
        <w:rPr>
          <w:sz w:val="28"/>
          <w:szCs w:val="28"/>
        </w:rPr>
        <w:t>1 ruler (inches and centimeters)</w:t>
      </w:r>
    </w:p>
    <w:p w14:paraId="17E296F3" w14:textId="77777777" w:rsidR="0082792A" w:rsidRPr="00B31A9B" w:rsidRDefault="0082792A" w:rsidP="00BF1EFC">
      <w:pPr>
        <w:spacing w:line="240" w:lineRule="auto"/>
        <w:jc w:val="center"/>
        <w:rPr>
          <w:sz w:val="28"/>
          <w:szCs w:val="28"/>
        </w:rPr>
      </w:pPr>
      <w:r w:rsidRPr="00B31A9B">
        <w:rPr>
          <w:sz w:val="28"/>
          <w:szCs w:val="28"/>
        </w:rPr>
        <w:t>3 large pink Pearl erasers</w:t>
      </w:r>
    </w:p>
    <w:p w14:paraId="6AC59F33" w14:textId="77777777" w:rsidR="0082792A" w:rsidRPr="00B31A9B" w:rsidRDefault="0082792A" w:rsidP="00BF1EFC">
      <w:pPr>
        <w:spacing w:line="240" w:lineRule="auto"/>
        <w:jc w:val="center"/>
        <w:rPr>
          <w:sz w:val="28"/>
          <w:szCs w:val="28"/>
        </w:rPr>
      </w:pPr>
      <w:r w:rsidRPr="00B31A9B">
        <w:rPr>
          <w:sz w:val="28"/>
          <w:szCs w:val="28"/>
        </w:rPr>
        <w:t>1 pack of Crayola colored pencils</w:t>
      </w:r>
    </w:p>
    <w:p w14:paraId="3A7946D6" w14:textId="564A2DE3" w:rsidR="00BF1EFC" w:rsidRPr="00B31A9B" w:rsidRDefault="00B31A9B" w:rsidP="00BF1EFC">
      <w:pPr>
        <w:spacing w:line="240" w:lineRule="auto"/>
        <w:jc w:val="center"/>
        <w:rPr>
          <w:sz w:val="28"/>
          <w:szCs w:val="28"/>
        </w:rPr>
      </w:pPr>
      <w:r w:rsidRPr="00B31A9B">
        <w:rPr>
          <w:sz w:val="28"/>
          <w:szCs w:val="28"/>
        </w:rPr>
        <w:t>1 pack of Crayola colored markers</w:t>
      </w:r>
    </w:p>
    <w:p w14:paraId="4E31A18D" w14:textId="77777777" w:rsidR="00BF1EFC" w:rsidRDefault="00BF1EFC" w:rsidP="00BF1EFC">
      <w:pPr>
        <w:spacing w:line="240" w:lineRule="auto"/>
        <w:jc w:val="center"/>
      </w:pPr>
    </w:p>
    <w:sectPr w:rsidR="00BF1EFC" w:rsidSect="00BF47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AD743" w14:textId="77777777" w:rsidR="00EE724F" w:rsidRDefault="00EE724F" w:rsidP="00BF474A">
      <w:pPr>
        <w:spacing w:after="0" w:line="240" w:lineRule="auto"/>
      </w:pPr>
      <w:r>
        <w:separator/>
      </w:r>
    </w:p>
  </w:endnote>
  <w:endnote w:type="continuationSeparator" w:id="0">
    <w:p w14:paraId="32DDA6FB" w14:textId="77777777" w:rsidR="00EE724F" w:rsidRDefault="00EE724F" w:rsidP="00BF4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B6504" w14:textId="77777777" w:rsidR="00EE724F" w:rsidRDefault="00EE724F" w:rsidP="00BF474A">
      <w:pPr>
        <w:spacing w:after="0" w:line="240" w:lineRule="auto"/>
      </w:pPr>
      <w:r>
        <w:separator/>
      </w:r>
    </w:p>
  </w:footnote>
  <w:footnote w:type="continuationSeparator" w:id="0">
    <w:p w14:paraId="52966B57" w14:textId="77777777" w:rsidR="00EE724F" w:rsidRDefault="00EE724F" w:rsidP="00BF47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92A"/>
    <w:rsid w:val="005D164F"/>
    <w:rsid w:val="00600DA5"/>
    <w:rsid w:val="006103DA"/>
    <w:rsid w:val="0075029C"/>
    <w:rsid w:val="007A1A05"/>
    <w:rsid w:val="0082792A"/>
    <w:rsid w:val="0085186F"/>
    <w:rsid w:val="008E1C20"/>
    <w:rsid w:val="00966872"/>
    <w:rsid w:val="009C7F8B"/>
    <w:rsid w:val="00A422F1"/>
    <w:rsid w:val="00B31A9B"/>
    <w:rsid w:val="00BF1EFC"/>
    <w:rsid w:val="00BF474A"/>
    <w:rsid w:val="00EE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1EF681"/>
  <w15:chartTrackingRefBased/>
  <w15:docId w15:val="{9E316109-06AE-484F-83B0-D47C7923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47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74A"/>
  </w:style>
  <w:style w:type="paragraph" w:styleId="Footer">
    <w:name w:val="footer"/>
    <w:basedOn w:val="Normal"/>
    <w:link w:val="FooterChar"/>
    <w:uiPriority w:val="99"/>
    <w:unhideWhenUsed/>
    <w:rsid w:val="00BF47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74A"/>
  </w:style>
  <w:style w:type="paragraph" w:styleId="BalloonText">
    <w:name w:val="Balloon Text"/>
    <w:basedOn w:val="Normal"/>
    <w:link w:val="BalloonTextChar"/>
    <w:uiPriority w:val="99"/>
    <w:semiHidden/>
    <w:unhideWhenUsed/>
    <w:rsid w:val="00BF4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7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L. Skinner</dc:creator>
  <cp:keywords/>
  <dc:description/>
  <cp:lastModifiedBy>Marlene A. Reid</cp:lastModifiedBy>
  <cp:revision>2</cp:revision>
  <cp:lastPrinted>2022-07-11T18:07:00Z</cp:lastPrinted>
  <dcterms:created xsi:type="dcterms:W3CDTF">2022-07-11T18:12:00Z</dcterms:created>
  <dcterms:modified xsi:type="dcterms:W3CDTF">2022-07-11T18:12:00Z</dcterms:modified>
</cp:coreProperties>
</file>